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73F" w:rsidRPr="00050A66" w:rsidRDefault="0077773F" w:rsidP="004C007A">
      <w:pPr>
        <w:pStyle w:val="-3"/>
        <w:tabs>
          <w:tab w:val="clear" w:pos="1418"/>
        </w:tabs>
        <w:spacing w:line="360" w:lineRule="auto"/>
        <w:jc w:val="center"/>
        <w:rPr>
          <w:sz w:val="24"/>
          <w:szCs w:val="24"/>
        </w:rPr>
      </w:pPr>
      <w:r w:rsidRPr="0002538A">
        <w:rPr>
          <w:sz w:val="24"/>
          <w:szCs w:val="24"/>
        </w:rPr>
        <w:t>ПРОЕКТ ДОГОВОРА</w:t>
      </w:r>
    </w:p>
    <w:p w:rsidR="0077773F" w:rsidRPr="0002538A" w:rsidRDefault="0077773F" w:rsidP="0077773F">
      <w:pPr>
        <w:pStyle w:val="aa"/>
        <w:rPr>
          <w:b/>
          <w:bCs w:val="0"/>
          <w:color w:val="auto"/>
          <w:szCs w:val="24"/>
        </w:rPr>
      </w:pPr>
      <w:r w:rsidRPr="0002538A">
        <w:rPr>
          <w:b/>
          <w:bCs w:val="0"/>
          <w:color w:val="auto"/>
          <w:szCs w:val="24"/>
        </w:rPr>
        <w:t>ДОГОВОР ОБ ОТКРЫТИИ КРЕДИТНОЙ ЛИНИИ № ___</w:t>
      </w:r>
    </w:p>
    <w:p w:rsidR="0077773F" w:rsidRPr="0002538A" w:rsidRDefault="0077773F" w:rsidP="0077773F">
      <w:pPr>
        <w:pStyle w:val="af1"/>
        <w:keepLines w:val="0"/>
        <w:widowControl w:val="0"/>
        <w:spacing w:before="120"/>
        <w:ind w:firstLine="567"/>
        <w:rPr>
          <w:b/>
          <w:kern w:val="0"/>
        </w:rPr>
      </w:pPr>
      <w:r w:rsidRPr="0002538A">
        <w:rPr>
          <w:b/>
          <w:kern w:val="0"/>
        </w:rPr>
        <w:t>г. ______</w:t>
      </w:r>
      <w:r w:rsidRPr="0002538A">
        <w:rPr>
          <w:b/>
          <w:kern w:val="0"/>
        </w:rPr>
        <w:tab/>
      </w:r>
      <w:r w:rsidRPr="0002538A">
        <w:rPr>
          <w:b/>
          <w:kern w:val="0"/>
        </w:rPr>
        <w:tab/>
      </w:r>
      <w:r w:rsidRPr="0002538A">
        <w:rPr>
          <w:b/>
          <w:kern w:val="0"/>
        </w:rPr>
        <w:tab/>
      </w:r>
      <w:r w:rsidRPr="0002538A">
        <w:rPr>
          <w:b/>
          <w:kern w:val="0"/>
        </w:rPr>
        <w:tab/>
      </w:r>
      <w:r w:rsidRPr="0002538A">
        <w:rPr>
          <w:b/>
          <w:kern w:val="0"/>
        </w:rPr>
        <w:tab/>
      </w:r>
      <w:r w:rsidRPr="0002538A">
        <w:rPr>
          <w:b/>
          <w:kern w:val="0"/>
        </w:rPr>
        <w:tab/>
      </w:r>
      <w:r w:rsidRPr="0002538A">
        <w:rPr>
          <w:b/>
          <w:kern w:val="0"/>
        </w:rPr>
        <w:tab/>
      </w:r>
      <w:r w:rsidRPr="0002538A">
        <w:rPr>
          <w:b/>
          <w:kern w:val="0"/>
        </w:rPr>
        <w:tab/>
        <w:t>«___» _______201_г.</w:t>
      </w:r>
    </w:p>
    <w:p w:rsidR="0077773F" w:rsidRPr="0002538A" w:rsidRDefault="0077773F" w:rsidP="0077773F">
      <w:pPr>
        <w:pStyle w:val="af1"/>
        <w:keepLines w:val="0"/>
        <w:widowControl w:val="0"/>
        <w:spacing w:before="120"/>
        <w:ind w:firstLine="567"/>
        <w:rPr>
          <w:kern w:val="0"/>
        </w:rPr>
      </w:pPr>
      <w:proofErr w:type="gramStart"/>
      <w:r w:rsidRPr="0002538A">
        <w:t>_____________,</w:t>
      </w:r>
      <w:r w:rsidRPr="0002538A">
        <w:rPr>
          <w:kern w:val="0"/>
        </w:rPr>
        <w:t xml:space="preserve"> именуемый в дальнейшем «Кредитор» или «Банк», в лице </w:t>
      </w:r>
      <w:r w:rsidRPr="0002538A">
        <w:t>__________, действующего на основании _________</w:t>
      </w:r>
      <w:r w:rsidRPr="0002538A">
        <w:rPr>
          <w:kern w:val="0"/>
        </w:rPr>
        <w:t xml:space="preserve">, с одной стороны, и </w:t>
      </w:r>
      <w:r w:rsidR="00D9319A">
        <w:rPr>
          <w:bCs/>
        </w:rPr>
        <w:t>Публичное</w:t>
      </w:r>
      <w:r w:rsidRPr="0002538A">
        <w:rPr>
          <w:bCs/>
        </w:rPr>
        <w:t xml:space="preserve"> акционерное общество «Межрегиональная распределительная </w:t>
      </w:r>
      <w:r w:rsidR="001F3A58" w:rsidRPr="0002538A">
        <w:rPr>
          <w:bCs/>
        </w:rPr>
        <w:t xml:space="preserve">сетевая </w:t>
      </w:r>
      <w:r w:rsidRPr="0002538A">
        <w:rPr>
          <w:bCs/>
        </w:rPr>
        <w:t>компания Центра»</w:t>
      </w:r>
      <w:r w:rsidRPr="0002538A">
        <w:rPr>
          <w:kern w:val="0"/>
        </w:rPr>
        <w:t xml:space="preserve">, именуемое в дальнейшем «Заемщик», в лице </w:t>
      </w:r>
      <w:r w:rsidRPr="0002538A">
        <w:t>________,  действующего на основании ____________</w:t>
      </w:r>
      <w:r w:rsidRPr="0002538A">
        <w:rPr>
          <w:kern w:val="0"/>
        </w:rPr>
        <w:t>, с другой стороны, вместе именуемые “Стороны”, _____________, заключили настоящее Соглашение о нижеследующем:</w:t>
      </w:r>
      <w:bookmarkStart w:id="0" w:name="_Toc233089058"/>
      <w:proofErr w:type="gramEnd"/>
    </w:p>
    <w:p w:rsidR="0077773F" w:rsidRPr="0002538A" w:rsidRDefault="0077773F" w:rsidP="0077773F">
      <w:pPr>
        <w:pStyle w:val="af1"/>
        <w:keepLines w:val="0"/>
        <w:widowControl w:val="0"/>
        <w:spacing w:before="120"/>
        <w:ind w:firstLine="567"/>
        <w:jc w:val="center"/>
        <w:rPr>
          <w:b/>
        </w:rPr>
      </w:pPr>
      <w:r w:rsidRPr="0002538A">
        <w:rPr>
          <w:b/>
        </w:rPr>
        <w:t>РАЗДЕЛ I. ОБЩИЕ ПОЛОЖЕНИЯ</w:t>
      </w:r>
      <w:bookmarkEnd w:id="0"/>
    </w:p>
    <w:p w:rsidR="0077773F" w:rsidRPr="0002538A" w:rsidRDefault="0077773F" w:rsidP="0077773F">
      <w:pPr>
        <w:widowControl w:val="0"/>
        <w:numPr>
          <w:ilvl w:val="0"/>
          <w:numId w:val="1"/>
        </w:numPr>
        <w:tabs>
          <w:tab w:val="clear" w:pos="510"/>
          <w:tab w:val="num" w:pos="284"/>
        </w:tabs>
        <w:spacing w:after="120"/>
        <w:ind w:firstLine="0"/>
        <w:jc w:val="center"/>
        <w:rPr>
          <w:rFonts w:cs="Times New Roman CYR"/>
          <w:b/>
          <w:sz w:val="24"/>
          <w:szCs w:val="24"/>
        </w:rPr>
      </w:pPr>
      <w:bookmarkStart w:id="1" w:name="_Toc381771328"/>
      <w:bookmarkStart w:id="2" w:name="_Ref382206573"/>
      <w:bookmarkStart w:id="3" w:name="_Ref493494503"/>
      <w:bookmarkStart w:id="4" w:name="_Toc233089059"/>
      <w:r w:rsidRPr="0002538A">
        <w:rPr>
          <w:rFonts w:cs="Times New Roman CYR"/>
          <w:b/>
          <w:sz w:val="24"/>
          <w:szCs w:val="24"/>
        </w:rPr>
        <w:t>ТОЛКОВАНИЕ</w:t>
      </w:r>
      <w:bookmarkStart w:id="5" w:name="_Ref493493706"/>
      <w:bookmarkEnd w:id="1"/>
      <w:bookmarkEnd w:id="2"/>
      <w:bookmarkEnd w:id="3"/>
      <w:bookmarkEnd w:id="4"/>
      <w:r w:rsidRPr="0002538A">
        <w:rPr>
          <w:rFonts w:cs="Times New Roman CYR"/>
          <w:b/>
          <w:sz w:val="24"/>
          <w:szCs w:val="24"/>
        </w:rPr>
        <w:t xml:space="preserve"> ОПРЕДЕЛЕНИЙ</w:t>
      </w:r>
    </w:p>
    <w:p w:rsidR="0077773F" w:rsidRPr="0002538A" w:rsidRDefault="0077773F" w:rsidP="0077773F">
      <w:pPr>
        <w:pStyle w:val="af1"/>
        <w:keepLines w:val="0"/>
        <w:widowControl w:val="0"/>
        <w:ind w:firstLine="567"/>
        <w:rPr>
          <w:kern w:val="0"/>
        </w:rPr>
      </w:pPr>
      <w:r w:rsidRPr="0002538A">
        <w:rPr>
          <w:kern w:val="0"/>
        </w:rPr>
        <w:t xml:space="preserve">Для целей настоящего </w:t>
      </w:r>
      <w:proofErr w:type="gramStart"/>
      <w:r w:rsidRPr="0002538A">
        <w:rPr>
          <w:kern w:val="0"/>
        </w:rPr>
        <w:t>Соглашения</w:t>
      </w:r>
      <w:bookmarkEnd w:id="5"/>
      <w:proofErr w:type="gramEnd"/>
      <w:r w:rsidRPr="0002538A">
        <w:rPr>
          <w:kern w:val="0"/>
        </w:rPr>
        <w:t xml:space="preserve"> ниже перечисленные термины имеют следующее значение:</w:t>
      </w:r>
    </w:p>
    <w:p w:rsidR="0077773F" w:rsidRPr="00EB6224" w:rsidRDefault="0077773F" w:rsidP="0077773F">
      <w:pPr>
        <w:widowControl w:val="0"/>
        <w:spacing w:after="120"/>
        <w:ind w:firstLine="567"/>
        <w:jc w:val="both"/>
        <w:rPr>
          <w:bCs/>
          <w:sz w:val="24"/>
          <w:szCs w:val="24"/>
        </w:rPr>
      </w:pPr>
      <w:r w:rsidRPr="0002538A">
        <w:rPr>
          <w:b/>
          <w:sz w:val="24"/>
          <w:szCs w:val="24"/>
        </w:rPr>
        <w:t xml:space="preserve">«Валюта кредита» </w:t>
      </w:r>
      <w:r w:rsidRPr="0002538A">
        <w:rPr>
          <w:bCs/>
          <w:sz w:val="24"/>
          <w:szCs w:val="24"/>
        </w:rPr>
        <w:t>-</w:t>
      </w:r>
      <w:r w:rsidRPr="0002538A">
        <w:rPr>
          <w:b/>
          <w:sz w:val="24"/>
          <w:szCs w:val="24"/>
        </w:rPr>
        <w:t xml:space="preserve"> </w:t>
      </w:r>
      <w:r w:rsidRPr="0002538A">
        <w:rPr>
          <w:bCs/>
          <w:sz w:val="24"/>
          <w:szCs w:val="24"/>
        </w:rPr>
        <w:t>валю</w:t>
      </w:r>
      <w:r w:rsidR="00EB6224">
        <w:rPr>
          <w:bCs/>
          <w:sz w:val="24"/>
          <w:szCs w:val="24"/>
        </w:rPr>
        <w:t>та Российской Федерации (рубли)</w:t>
      </w:r>
      <w:r w:rsidR="00EB6224" w:rsidRPr="00EB6224">
        <w:rPr>
          <w:bCs/>
          <w:sz w:val="24"/>
          <w:szCs w:val="24"/>
        </w:rPr>
        <w:t>.</w:t>
      </w:r>
    </w:p>
    <w:p w:rsidR="0077773F" w:rsidRPr="0002538A" w:rsidRDefault="0077773F" w:rsidP="0077773F">
      <w:pPr>
        <w:widowControl w:val="0"/>
        <w:spacing w:after="120"/>
        <w:ind w:firstLine="567"/>
        <w:jc w:val="both"/>
        <w:rPr>
          <w:sz w:val="24"/>
          <w:szCs w:val="24"/>
        </w:rPr>
      </w:pPr>
      <w:r w:rsidRPr="0002538A">
        <w:rPr>
          <w:b/>
          <w:sz w:val="24"/>
          <w:szCs w:val="24"/>
        </w:rPr>
        <w:t>«Дата окончательного погашения задолженности по Кредитной линии»</w:t>
      </w:r>
      <w:r w:rsidRPr="0002538A">
        <w:rPr>
          <w:sz w:val="24"/>
          <w:szCs w:val="24"/>
        </w:rPr>
        <w:t xml:space="preserve"> - дата полного фактического погашения задолженности по основному долгу по Кредитной линии в полном объеме.</w:t>
      </w:r>
    </w:p>
    <w:p w:rsidR="0077773F" w:rsidRPr="0002538A" w:rsidRDefault="0077773F" w:rsidP="0077773F">
      <w:pPr>
        <w:widowControl w:val="0"/>
        <w:spacing w:after="120"/>
        <w:ind w:firstLine="567"/>
        <w:jc w:val="both"/>
        <w:rPr>
          <w:sz w:val="24"/>
          <w:szCs w:val="24"/>
        </w:rPr>
      </w:pPr>
      <w:r w:rsidRPr="0002538A">
        <w:rPr>
          <w:b/>
          <w:bCs/>
          <w:sz w:val="24"/>
          <w:szCs w:val="24"/>
        </w:rPr>
        <w:t>«Дата окончательного погашения Транша Кредита»</w:t>
      </w:r>
      <w:r w:rsidRPr="0002538A">
        <w:rPr>
          <w:sz w:val="24"/>
          <w:szCs w:val="24"/>
        </w:rPr>
        <w:t xml:space="preserve"> - дата полного фактического погашения задолженности по Основному долгу Транша Кредита</w:t>
      </w:r>
    </w:p>
    <w:p w:rsidR="0077773F" w:rsidRPr="0002538A" w:rsidRDefault="0077773F" w:rsidP="0077773F">
      <w:pPr>
        <w:widowControl w:val="0"/>
        <w:spacing w:after="120"/>
        <w:ind w:firstLine="567"/>
        <w:jc w:val="both"/>
        <w:rPr>
          <w:sz w:val="24"/>
          <w:szCs w:val="24"/>
        </w:rPr>
      </w:pPr>
      <w:r w:rsidRPr="0002538A">
        <w:rPr>
          <w:b/>
          <w:bCs/>
          <w:sz w:val="24"/>
          <w:szCs w:val="24"/>
        </w:rPr>
        <w:t>«Дата уплаты процентов»</w:t>
      </w:r>
      <w:r w:rsidRPr="0002538A">
        <w:rPr>
          <w:sz w:val="24"/>
          <w:szCs w:val="24"/>
        </w:rPr>
        <w:t xml:space="preserve"> – дата, не позднее которой Заемщик обязан уплатить проценты за Процентный период.</w:t>
      </w:r>
    </w:p>
    <w:p w:rsidR="0077773F" w:rsidRPr="0002538A" w:rsidRDefault="0077773F" w:rsidP="0077773F">
      <w:pPr>
        <w:widowControl w:val="0"/>
        <w:spacing w:after="120"/>
        <w:ind w:firstLine="567"/>
        <w:jc w:val="both"/>
        <w:rPr>
          <w:sz w:val="24"/>
          <w:szCs w:val="24"/>
        </w:rPr>
      </w:pPr>
      <w:r w:rsidRPr="0002538A">
        <w:rPr>
          <w:b/>
          <w:bCs/>
          <w:sz w:val="24"/>
          <w:szCs w:val="24"/>
        </w:rPr>
        <w:t xml:space="preserve">«Денежные обязательства Заемщика» - </w:t>
      </w:r>
      <w:r w:rsidRPr="0002538A">
        <w:rPr>
          <w:bCs/>
          <w:sz w:val="24"/>
          <w:szCs w:val="24"/>
        </w:rPr>
        <w:t>задолженность Заемщика по настоящему соглашению, включающая основной долг, проценты, комиссии и неустойки, не погашенные на любую дату действия настоящего Соглашения.</w:t>
      </w:r>
    </w:p>
    <w:p w:rsidR="0077773F" w:rsidRPr="0002538A" w:rsidRDefault="0077773F" w:rsidP="0077773F">
      <w:pPr>
        <w:widowControl w:val="0"/>
        <w:spacing w:after="120"/>
        <w:ind w:right="-1" w:firstLine="567"/>
        <w:jc w:val="both"/>
        <w:rPr>
          <w:b/>
          <w:sz w:val="24"/>
          <w:szCs w:val="24"/>
        </w:rPr>
      </w:pPr>
      <w:r w:rsidRPr="0002538A">
        <w:rPr>
          <w:b/>
          <w:sz w:val="24"/>
          <w:szCs w:val="24"/>
        </w:rPr>
        <w:t>«Законодательство»</w:t>
      </w:r>
      <w:r w:rsidRPr="0002538A">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02538A">
        <w:rPr>
          <w:b/>
          <w:sz w:val="24"/>
          <w:szCs w:val="24"/>
        </w:rPr>
        <w:t>.</w:t>
      </w:r>
    </w:p>
    <w:p w:rsidR="0077773F" w:rsidRPr="0002538A" w:rsidRDefault="0077773F" w:rsidP="0077773F">
      <w:pPr>
        <w:widowControl w:val="0"/>
        <w:spacing w:after="120"/>
        <w:ind w:right="-1" w:firstLine="567"/>
        <w:jc w:val="both"/>
        <w:rPr>
          <w:b/>
          <w:sz w:val="24"/>
          <w:szCs w:val="24"/>
        </w:rPr>
      </w:pPr>
      <w:r w:rsidRPr="0002538A">
        <w:rPr>
          <w:b/>
          <w:sz w:val="24"/>
          <w:szCs w:val="24"/>
        </w:rPr>
        <w:t>«Использование Кредитной линии»</w:t>
      </w:r>
      <w:r w:rsidRPr="0002538A">
        <w:rPr>
          <w:sz w:val="24"/>
          <w:szCs w:val="24"/>
        </w:rPr>
        <w:t xml:space="preserve"> - фактическое предоставление Кредитором Заемщику денежных средств в течение Периода использования Кредитной линии в порядке и на условиях, предусмотренных настоящим Соглашением.</w:t>
      </w:r>
    </w:p>
    <w:p w:rsidR="0077773F" w:rsidRPr="0002538A" w:rsidRDefault="0077773F" w:rsidP="0077773F">
      <w:pPr>
        <w:widowControl w:val="0"/>
        <w:spacing w:after="120"/>
        <w:ind w:firstLine="567"/>
        <w:jc w:val="both"/>
        <w:rPr>
          <w:sz w:val="24"/>
          <w:szCs w:val="24"/>
        </w:rPr>
      </w:pPr>
      <w:r w:rsidRPr="0002538A">
        <w:rPr>
          <w:b/>
          <w:sz w:val="24"/>
          <w:szCs w:val="24"/>
        </w:rPr>
        <w:t xml:space="preserve">«Кредитная линия» </w:t>
      </w:r>
      <w:r w:rsidRPr="0002538A">
        <w:rPr>
          <w:sz w:val="24"/>
          <w:szCs w:val="24"/>
        </w:rPr>
        <w:t>- совокупность Траншей Кредита, предоставляемых Кредитором Заемщику в порядке и на условиях, определенных настоящим Соглашением.</w:t>
      </w:r>
    </w:p>
    <w:p w:rsidR="0077773F" w:rsidRPr="0002538A" w:rsidRDefault="0077773F" w:rsidP="0077773F">
      <w:pPr>
        <w:widowControl w:val="0"/>
        <w:spacing w:after="120"/>
        <w:ind w:right="-1" w:firstLine="567"/>
        <w:jc w:val="both"/>
        <w:rPr>
          <w:sz w:val="24"/>
          <w:szCs w:val="24"/>
        </w:rPr>
      </w:pPr>
      <w:r w:rsidRPr="0002538A">
        <w:rPr>
          <w:b/>
          <w:sz w:val="24"/>
          <w:szCs w:val="24"/>
        </w:rPr>
        <w:t xml:space="preserve">«Кредит» </w:t>
      </w:r>
      <w:r w:rsidRPr="0002538A">
        <w:rPr>
          <w:sz w:val="24"/>
          <w:szCs w:val="24"/>
        </w:rPr>
        <w:t>- денежные средства, предоставляемые Кредитором Заемщику и подлежащие возврату в соответствии с условиями настоящего Соглашения.</w:t>
      </w:r>
    </w:p>
    <w:p w:rsidR="00A53027" w:rsidRPr="000351A2" w:rsidRDefault="006E6798" w:rsidP="00A53027">
      <w:pPr>
        <w:widowControl w:val="0"/>
        <w:spacing w:after="120"/>
        <w:ind w:right="-1" w:firstLine="567"/>
        <w:jc w:val="both"/>
        <w:rPr>
          <w:i/>
          <w:iCs/>
          <w:sz w:val="24"/>
          <w:szCs w:val="24"/>
        </w:rPr>
      </w:pPr>
      <w:r w:rsidRPr="0061246D">
        <w:rPr>
          <w:b/>
          <w:bCs/>
          <w:sz w:val="24"/>
          <w:szCs w:val="24"/>
        </w:rPr>
        <w:t>«Лимит задолженности» -</w:t>
      </w:r>
      <w:r w:rsidRPr="0061246D">
        <w:rPr>
          <w:sz w:val="24"/>
          <w:szCs w:val="24"/>
        </w:rPr>
        <w:t xml:space="preserve"> указанный в пункте 5.1. Соглашения максимальный размер единовременной задолженности </w:t>
      </w:r>
      <w:r w:rsidR="00EB6224">
        <w:rPr>
          <w:sz w:val="24"/>
          <w:szCs w:val="24"/>
        </w:rPr>
        <w:t xml:space="preserve">Заемщика по Основному долгу </w:t>
      </w:r>
      <w:r w:rsidRPr="0061246D">
        <w:rPr>
          <w:sz w:val="24"/>
          <w:szCs w:val="24"/>
        </w:rPr>
        <w:t>в рамках Кредитной линии</w:t>
      </w:r>
      <w:r w:rsidR="000351A2">
        <w:rPr>
          <w:i/>
          <w:iCs/>
          <w:sz w:val="24"/>
          <w:szCs w:val="24"/>
        </w:rPr>
        <w:t>.</w:t>
      </w:r>
    </w:p>
    <w:p w:rsidR="0077773F" w:rsidRPr="0002538A" w:rsidRDefault="0077773F" w:rsidP="0077773F">
      <w:pPr>
        <w:widowControl w:val="0"/>
        <w:spacing w:after="120"/>
        <w:ind w:firstLine="567"/>
        <w:jc w:val="both"/>
        <w:rPr>
          <w:sz w:val="24"/>
          <w:szCs w:val="24"/>
        </w:rPr>
      </w:pPr>
      <w:r w:rsidRPr="0002538A">
        <w:rPr>
          <w:b/>
          <w:sz w:val="24"/>
          <w:szCs w:val="24"/>
        </w:rPr>
        <w:t xml:space="preserve"> «Обязательства Заемщика»</w:t>
      </w:r>
      <w:r w:rsidRPr="0002538A">
        <w:rPr>
          <w:sz w:val="24"/>
          <w:szCs w:val="24"/>
        </w:rPr>
        <w:t xml:space="preserve"> - обязательства Заемщика, определенные в статье 4 настоящего Соглашения.</w:t>
      </w:r>
    </w:p>
    <w:p w:rsidR="0077773F" w:rsidRPr="0002538A" w:rsidRDefault="0077773F" w:rsidP="0077773F">
      <w:pPr>
        <w:widowControl w:val="0"/>
        <w:spacing w:after="120"/>
        <w:ind w:firstLine="567"/>
        <w:jc w:val="both"/>
        <w:rPr>
          <w:snapToGrid w:val="0"/>
          <w:sz w:val="24"/>
          <w:szCs w:val="24"/>
        </w:rPr>
      </w:pPr>
      <w:r w:rsidRPr="0002538A">
        <w:rPr>
          <w:b/>
          <w:bCs/>
          <w:sz w:val="24"/>
          <w:szCs w:val="24"/>
        </w:rPr>
        <w:t xml:space="preserve">«Основной долг»  </w:t>
      </w:r>
      <w:r w:rsidRPr="0002538A">
        <w:rPr>
          <w:bCs/>
          <w:sz w:val="24"/>
          <w:szCs w:val="24"/>
        </w:rPr>
        <w:t>- сумма Кредита, предоставленная Заемщику и не погашенная на любую дату действия Соглашения, в том числе не погашенная в установленный настоящим Соглашением срок.</w:t>
      </w:r>
      <w:r w:rsidRPr="0002538A">
        <w:rPr>
          <w:sz w:val="24"/>
          <w:szCs w:val="24"/>
        </w:rPr>
        <w:t xml:space="preserve"> </w:t>
      </w:r>
    </w:p>
    <w:p w:rsidR="0077773F" w:rsidRPr="0002538A" w:rsidRDefault="0077773F" w:rsidP="0077773F">
      <w:pPr>
        <w:widowControl w:val="0"/>
        <w:spacing w:after="120"/>
        <w:ind w:right="111" w:firstLine="567"/>
        <w:jc w:val="both"/>
        <w:rPr>
          <w:sz w:val="24"/>
          <w:szCs w:val="24"/>
        </w:rPr>
      </w:pPr>
      <w:r w:rsidRPr="0002538A">
        <w:rPr>
          <w:b/>
          <w:bCs/>
          <w:sz w:val="24"/>
          <w:szCs w:val="24"/>
        </w:rPr>
        <w:t xml:space="preserve">«Период использования Кредитной линии» </w:t>
      </w:r>
      <w:r w:rsidRPr="0002538A">
        <w:rPr>
          <w:bCs/>
          <w:sz w:val="24"/>
          <w:szCs w:val="24"/>
        </w:rPr>
        <w:t xml:space="preserve">- период, в течение которого Заемщик, после выполнения условий, изложенных в статье 5.6. настоящего Соглашения, </w:t>
      </w:r>
      <w:r w:rsidRPr="0002538A">
        <w:rPr>
          <w:bCs/>
          <w:sz w:val="24"/>
          <w:szCs w:val="24"/>
        </w:rPr>
        <w:lastRenderedPageBreak/>
        <w:t>имеет право использовать Кредитную линию в соответствии со статьей 5.3. настоящего Соглашения.</w:t>
      </w:r>
      <w:r w:rsidRPr="0002538A">
        <w:rPr>
          <w:sz w:val="24"/>
          <w:szCs w:val="24"/>
        </w:rPr>
        <w:t xml:space="preserve"> </w:t>
      </w:r>
    </w:p>
    <w:p w:rsidR="0077773F" w:rsidRPr="0002538A" w:rsidRDefault="0077773F" w:rsidP="0077773F">
      <w:pPr>
        <w:widowControl w:val="0"/>
        <w:spacing w:after="120"/>
        <w:ind w:right="111" w:firstLine="567"/>
        <w:jc w:val="both"/>
        <w:rPr>
          <w:sz w:val="24"/>
          <w:szCs w:val="24"/>
        </w:rPr>
      </w:pPr>
      <w:r w:rsidRPr="0002538A">
        <w:rPr>
          <w:b/>
          <w:sz w:val="24"/>
          <w:szCs w:val="24"/>
        </w:rPr>
        <w:t>«Процентный период»</w:t>
      </w:r>
      <w:r w:rsidRPr="0002538A">
        <w:rPr>
          <w:sz w:val="24"/>
          <w:szCs w:val="24"/>
        </w:rPr>
        <w:t xml:space="preserve"> - период, за который производится уплата начисленных процентов.</w:t>
      </w:r>
    </w:p>
    <w:p w:rsidR="0077773F" w:rsidRPr="0002538A" w:rsidRDefault="0077773F" w:rsidP="0077773F">
      <w:pPr>
        <w:widowControl w:val="0"/>
        <w:spacing w:after="120"/>
        <w:ind w:right="111" w:firstLine="567"/>
        <w:jc w:val="both"/>
        <w:rPr>
          <w:sz w:val="24"/>
          <w:szCs w:val="24"/>
        </w:rPr>
      </w:pPr>
      <w:r w:rsidRPr="0002538A">
        <w:rPr>
          <w:sz w:val="24"/>
          <w:szCs w:val="24"/>
        </w:rPr>
        <w:t xml:space="preserve"> </w:t>
      </w:r>
      <w:r w:rsidRPr="0002538A">
        <w:rPr>
          <w:b/>
          <w:bCs/>
          <w:sz w:val="24"/>
          <w:szCs w:val="24"/>
        </w:rPr>
        <w:t>«Рабочий день»</w:t>
      </w:r>
      <w:r w:rsidRPr="0002538A">
        <w:rPr>
          <w:sz w:val="24"/>
          <w:szCs w:val="24"/>
        </w:rPr>
        <w:t xml:space="preserve"> - день, который является рабочим в странах </w:t>
      </w:r>
      <w:proofErr w:type="spellStart"/>
      <w:r w:rsidRPr="0002538A">
        <w:rPr>
          <w:sz w:val="24"/>
          <w:szCs w:val="24"/>
        </w:rPr>
        <w:t>резидентства</w:t>
      </w:r>
      <w:proofErr w:type="spellEnd"/>
      <w:r w:rsidRPr="0002538A">
        <w:rPr>
          <w:sz w:val="24"/>
          <w:szCs w:val="24"/>
        </w:rPr>
        <w:t xml:space="preserve"> Кредитора, Заемщика, а также кредитных организаций, через которые осуществляются расчеты по настоящему Соглашению. </w:t>
      </w:r>
    </w:p>
    <w:p w:rsidR="0077773F" w:rsidRPr="0002538A" w:rsidRDefault="0077773F" w:rsidP="0077773F">
      <w:pPr>
        <w:widowControl w:val="0"/>
        <w:spacing w:after="120"/>
        <w:ind w:firstLine="567"/>
        <w:jc w:val="both"/>
        <w:rPr>
          <w:sz w:val="24"/>
          <w:szCs w:val="24"/>
        </w:rPr>
      </w:pPr>
      <w:r w:rsidRPr="0002538A">
        <w:rPr>
          <w:b/>
          <w:sz w:val="24"/>
          <w:szCs w:val="24"/>
        </w:rPr>
        <w:t>«Расчетный счет»</w:t>
      </w:r>
      <w:r w:rsidRPr="0002538A">
        <w:rPr>
          <w:sz w:val="24"/>
          <w:szCs w:val="24"/>
        </w:rPr>
        <w:t xml:space="preserve"> - банковский счет Заемщика в валюте Российской Федерации,</w:t>
      </w:r>
      <w:r w:rsidRPr="0002538A">
        <w:rPr>
          <w:snapToGrid w:val="0"/>
          <w:sz w:val="24"/>
          <w:szCs w:val="24"/>
        </w:rPr>
        <w:t xml:space="preserve"> открытый им </w:t>
      </w:r>
      <w:r w:rsidRPr="0002538A">
        <w:rPr>
          <w:sz w:val="24"/>
          <w:szCs w:val="24"/>
        </w:rPr>
        <w:t xml:space="preserve">в </w:t>
      </w:r>
      <w:r w:rsidRPr="0002538A">
        <w:rPr>
          <w:snapToGrid w:val="0"/>
          <w:sz w:val="24"/>
          <w:szCs w:val="24"/>
        </w:rPr>
        <w:t>Банке</w:t>
      </w:r>
      <w:r w:rsidRPr="0002538A">
        <w:rPr>
          <w:sz w:val="24"/>
          <w:szCs w:val="24"/>
        </w:rPr>
        <w:t>.</w:t>
      </w:r>
    </w:p>
    <w:p w:rsidR="0077773F" w:rsidRPr="0002538A" w:rsidRDefault="0077773F" w:rsidP="0077773F">
      <w:pPr>
        <w:widowControl w:val="0"/>
        <w:spacing w:after="120"/>
        <w:ind w:right="111" w:firstLine="567"/>
        <w:jc w:val="both"/>
        <w:rPr>
          <w:sz w:val="24"/>
          <w:szCs w:val="24"/>
        </w:rPr>
      </w:pPr>
      <w:r w:rsidRPr="0002538A">
        <w:rPr>
          <w:b/>
          <w:sz w:val="24"/>
          <w:szCs w:val="24"/>
        </w:rPr>
        <w:t>«Текущий счет в иностранной валюте»</w:t>
      </w:r>
      <w:r w:rsidRPr="0002538A">
        <w:rPr>
          <w:sz w:val="24"/>
          <w:szCs w:val="24"/>
        </w:rPr>
        <w:t xml:space="preserve"> - банковский счет Заемщика в иностранной валюте, открытый им в Банке. </w:t>
      </w:r>
    </w:p>
    <w:p w:rsidR="0077773F" w:rsidRPr="0002538A" w:rsidRDefault="0077773F" w:rsidP="0077773F">
      <w:pPr>
        <w:widowControl w:val="0"/>
        <w:spacing w:after="120"/>
        <w:ind w:right="-1" w:firstLine="567"/>
        <w:jc w:val="both"/>
        <w:rPr>
          <w:sz w:val="24"/>
          <w:szCs w:val="24"/>
        </w:rPr>
      </w:pPr>
      <w:r w:rsidRPr="0002538A">
        <w:rPr>
          <w:b/>
          <w:sz w:val="24"/>
          <w:szCs w:val="24"/>
        </w:rPr>
        <w:t>«Стороны»</w:t>
      </w:r>
      <w:r w:rsidRPr="0002538A">
        <w:rPr>
          <w:sz w:val="24"/>
          <w:szCs w:val="24"/>
        </w:rPr>
        <w:t xml:space="preserve"> - Кредитор или Банк и Заемщик, вместе или раздельно, в зависимости от контекста.</w:t>
      </w:r>
    </w:p>
    <w:p w:rsidR="0077773F" w:rsidRPr="0002538A" w:rsidRDefault="0077773F" w:rsidP="0077773F">
      <w:pPr>
        <w:widowControl w:val="0"/>
        <w:autoSpaceDE w:val="0"/>
        <w:autoSpaceDN w:val="0"/>
        <w:adjustRightInd w:val="0"/>
        <w:spacing w:after="120"/>
        <w:ind w:firstLine="567"/>
        <w:jc w:val="both"/>
        <w:rPr>
          <w:sz w:val="24"/>
          <w:szCs w:val="24"/>
        </w:rPr>
      </w:pPr>
      <w:r w:rsidRPr="0002538A">
        <w:rPr>
          <w:b/>
          <w:bCs/>
          <w:sz w:val="24"/>
          <w:szCs w:val="24"/>
        </w:rPr>
        <w:t xml:space="preserve">«Транш Кредита» </w:t>
      </w:r>
      <w:r w:rsidRPr="0002538A">
        <w:rPr>
          <w:sz w:val="24"/>
          <w:szCs w:val="24"/>
        </w:rPr>
        <w:t>- часть Кредита, выдаваемая в рамках Кредитной линии на условиях, предусмотренных настоящим Соглашением.</w:t>
      </w:r>
    </w:p>
    <w:p w:rsidR="0077773F" w:rsidRPr="0002538A" w:rsidRDefault="0077773F" w:rsidP="0077773F">
      <w:pPr>
        <w:ind w:firstLine="697"/>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widowControl w:val="0"/>
        <w:numPr>
          <w:ilvl w:val="0"/>
          <w:numId w:val="1"/>
        </w:numPr>
        <w:tabs>
          <w:tab w:val="clear" w:pos="510"/>
          <w:tab w:val="num" w:pos="851"/>
        </w:tabs>
        <w:spacing w:before="120" w:after="120"/>
        <w:ind w:firstLine="567"/>
        <w:jc w:val="center"/>
        <w:rPr>
          <w:rFonts w:cs="Times New Roman CYR"/>
          <w:b/>
          <w:sz w:val="24"/>
          <w:szCs w:val="24"/>
        </w:rPr>
      </w:pPr>
      <w:bookmarkStart w:id="6" w:name="_Toc233089060"/>
      <w:r w:rsidRPr="0002538A">
        <w:rPr>
          <w:rFonts w:cs="Times New Roman CYR"/>
          <w:b/>
          <w:sz w:val="24"/>
          <w:szCs w:val="24"/>
        </w:rPr>
        <w:t>ПРЕДМЕТ И СФЕРА ДЕЙСТВИЯ СОГЛАШЕНИЯ</w:t>
      </w:r>
      <w:bookmarkEnd w:id="6"/>
    </w:p>
    <w:p w:rsidR="0077773F" w:rsidRPr="0002538A" w:rsidRDefault="0077773F" w:rsidP="0077773F">
      <w:pPr>
        <w:widowControl w:val="0"/>
        <w:numPr>
          <w:ilvl w:val="1"/>
          <w:numId w:val="1"/>
        </w:numPr>
        <w:spacing w:after="160" w:line="264" w:lineRule="auto"/>
        <w:jc w:val="both"/>
        <w:rPr>
          <w:rFonts w:cs="Times New Roman CYR"/>
          <w:sz w:val="24"/>
          <w:szCs w:val="24"/>
        </w:rPr>
      </w:pPr>
      <w:r w:rsidRPr="0002538A">
        <w:rPr>
          <w:rFonts w:cs="Times New Roman CYR"/>
          <w:sz w:val="24"/>
          <w:szCs w:val="24"/>
        </w:rPr>
        <w:t>По настоящему Соглашению Кредитор обязуется открыть Заемщику Кредитную линию в размере и на условиях, указанных в Соглашении, а Заемщик обязуется возвратить Кредит, полученный по Кредитной линии, уплатить проценты и выполнить иные Обязательства</w:t>
      </w:r>
      <w:r w:rsidR="00793D55" w:rsidRPr="00793D55">
        <w:rPr>
          <w:rFonts w:cs="Times New Roman CYR"/>
          <w:sz w:val="24"/>
          <w:szCs w:val="24"/>
        </w:rPr>
        <w:t xml:space="preserve"> </w:t>
      </w:r>
      <w:r w:rsidR="00793D55">
        <w:rPr>
          <w:rFonts w:cs="Times New Roman CYR"/>
          <w:sz w:val="24"/>
          <w:szCs w:val="24"/>
        </w:rPr>
        <w:t>Заемщика</w:t>
      </w:r>
      <w:r w:rsidRPr="0002538A">
        <w:rPr>
          <w:rFonts w:cs="Times New Roman CYR"/>
          <w:sz w:val="24"/>
          <w:szCs w:val="24"/>
        </w:rPr>
        <w:t>, предусмотренные Соглашением.</w:t>
      </w:r>
    </w:p>
    <w:p w:rsidR="0077773F" w:rsidRPr="0002538A" w:rsidRDefault="0077773F" w:rsidP="0077773F">
      <w:pPr>
        <w:widowControl w:val="0"/>
        <w:numPr>
          <w:ilvl w:val="1"/>
          <w:numId w:val="1"/>
        </w:numPr>
        <w:spacing w:after="160" w:line="264" w:lineRule="auto"/>
        <w:jc w:val="both"/>
        <w:rPr>
          <w:rFonts w:cs="Times New Roman CYR"/>
          <w:sz w:val="24"/>
          <w:szCs w:val="24"/>
        </w:rPr>
      </w:pPr>
      <w:r w:rsidRPr="0002538A">
        <w:rPr>
          <w:rFonts w:cs="Times New Roman CYR"/>
          <w:sz w:val="24"/>
          <w:szCs w:val="24"/>
        </w:rPr>
        <w:t>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w:t>
      </w:r>
    </w:p>
    <w:p w:rsidR="0077773F" w:rsidRPr="0002538A" w:rsidRDefault="0077773F" w:rsidP="0077773F">
      <w:pPr>
        <w:widowControl w:val="0"/>
        <w:numPr>
          <w:ilvl w:val="1"/>
          <w:numId w:val="1"/>
        </w:numPr>
        <w:spacing w:after="160" w:line="264" w:lineRule="auto"/>
        <w:jc w:val="both"/>
        <w:rPr>
          <w:rFonts w:cs="Times New Roman CYR"/>
          <w:sz w:val="24"/>
          <w:szCs w:val="24"/>
        </w:rPr>
      </w:pPr>
      <w:r w:rsidRPr="0002538A">
        <w:rPr>
          <w:rFonts w:cs="Times New Roman CYR"/>
          <w:sz w:val="24"/>
          <w:szCs w:val="24"/>
        </w:rPr>
        <w:t>Настоящее Соглашение устанавливает порядок расчетов в связи с предоставлением и погашением Кредита.</w:t>
      </w:r>
    </w:p>
    <w:p w:rsidR="0077773F" w:rsidRPr="0002538A" w:rsidRDefault="0077773F" w:rsidP="0077773F">
      <w:pPr>
        <w:widowControl w:val="0"/>
        <w:numPr>
          <w:ilvl w:val="1"/>
          <w:numId w:val="1"/>
        </w:numPr>
        <w:spacing w:after="160" w:line="264" w:lineRule="auto"/>
        <w:jc w:val="both"/>
        <w:rPr>
          <w:rFonts w:cs="Times New Roman CYR"/>
          <w:sz w:val="24"/>
          <w:szCs w:val="24"/>
        </w:rPr>
      </w:pPr>
      <w:r w:rsidRPr="0002538A">
        <w:rPr>
          <w:rFonts w:cs="Times New Roman CYR"/>
          <w:sz w:val="24"/>
          <w:szCs w:val="24"/>
        </w:rPr>
        <w:t>Настоящее Соглашение устанавливает порядок взаимоотношений Сторон по осуществлению Банком контроля за Кредитом, предоставленным в соответствии с настоящим Соглашением.</w:t>
      </w:r>
    </w:p>
    <w:p w:rsidR="0077773F" w:rsidRPr="0002538A" w:rsidRDefault="0077773F" w:rsidP="0077773F">
      <w:pPr>
        <w:ind w:left="510"/>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widowControl w:val="0"/>
        <w:numPr>
          <w:ilvl w:val="0"/>
          <w:numId w:val="1"/>
        </w:numPr>
        <w:tabs>
          <w:tab w:val="clear" w:pos="510"/>
          <w:tab w:val="num" w:pos="851"/>
        </w:tabs>
        <w:spacing w:after="160" w:line="264" w:lineRule="auto"/>
        <w:ind w:firstLine="567"/>
        <w:jc w:val="center"/>
        <w:rPr>
          <w:rFonts w:cs="Times New Roman CYR"/>
          <w:b/>
          <w:sz w:val="24"/>
          <w:szCs w:val="24"/>
        </w:rPr>
      </w:pPr>
      <w:bookmarkStart w:id="7" w:name="_Ref381672605"/>
      <w:bookmarkStart w:id="8" w:name="_Toc381771330"/>
      <w:bookmarkStart w:id="9" w:name="_Toc233089061"/>
      <w:r w:rsidRPr="0002538A">
        <w:rPr>
          <w:rFonts w:cs="Times New Roman CYR"/>
          <w:b/>
          <w:sz w:val="24"/>
          <w:szCs w:val="24"/>
        </w:rPr>
        <w:t>ЗАЯВЛЕНИЯ И ЗАВЕРЕНИЯ ЗАЕМЩИКА</w:t>
      </w:r>
      <w:bookmarkEnd w:id="7"/>
      <w:bookmarkEnd w:id="8"/>
      <w:bookmarkEnd w:id="9"/>
    </w:p>
    <w:p w:rsidR="0077773F" w:rsidRPr="0002538A" w:rsidRDefault="0077773F" w:rsidP="0077773F">
      <w:pPr>
        <w:widowControl w:val="0"/>
        <w:numPr>
          <w:ilvl w:val="1"/>
          <w:numId w:val="2"/>
        </w:numPr>
        <w:spacing w:after="160" w:line="264" w:lineRule="auto"/>
        <w:jc w:val="both"/>
        <w:rPr>
          <w:rFonts w:cs="Times New Roman CYR"/>
          <w:sz w:val="24"/>
          <w:szCs w:val="24"/>
        </w:rPr>
      </w:pPr>
      <w:r w:rsidRPr="0002538A">
        <w:rPr>
          <w:rFonts w:cs="Times New Roman CYR"/>
          <w:sz w:val="24"/>
          <w:szCs w:val="24"/>
        </w:rPr>
        <w:t>Заемщик заявляет, что:</w:t>
      </w:r>
    </w:p>
    <w:p w:rsidR="0077773F" w:rsidRPr="0002538A" w:rsidRDefault="0077773F" w:rsidP="0077773F">
      <w:pPr>
        <w:widowControl w:val="0"/>
        <w:numPr>
          <w:ilvl w:val="2"/>
          <w:numId w:val="2"/>
        </w:numPr>
        <w:spacing w:after="160" w:line="264" w:lineRule="auto"/>
        <w:jc w:val="both"/>
        <w:rPr>
          <w:rFonts w:cs="Times New Roman CYR"/>
          <w:sz w:val="24"/>
          <w:szCs w:val="24"/>
        </w:rPr>
      </w:pPr>
      <w:r w:rsidRPr="0002538A">
        <w:rPr>
          <w:rFonts w:cs="Times New Roman CY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и для осуществления своей деятельности в ее нынешнем виде.</w:t>
      </w:r>
    </w:p>
    <w:p w:rsidR="0077773F" w:rsidRPr="0002538A" w:rsidRDefault="0077773F" w:rsidP="0077773F">
      <w:pPr>
        <w:widowControl w:val="0"/>
        <w:numPr>
          <w:ilvl w:val="2"/>
          <w:numId w:val="2"/>
        </w:numPr>
        <w:spacing w:after="160" w:line="264" w:lineRule="auto"/>
        <w:jc w:val="both"/>
        <w:rPr>
          <w:rFonts w:cs="Times New Roman CYR"/>
          <w:sz w:val="24"/>
          <w:szCs w:val="24"/>
        </w:rPr>
      </w:pPr>
      <w:r w:rsidRPr="0002538A">
        <w:rPr>
          <w:rFonts w:cs="Times New Roman CYR"/>
          <w:sz w:val="24"/>
          <w:szCs w:val="24"/>
        </w:rPr>
        <w:t>Имеет право заключить настоящее Соглашение, осуществить заимствование денежных средств, а также исполнять иные обязательства, предусмотренные настоящим Соглашением.</w:t>
      </w:r>
    </w:p>
    <w:p w:rsidR="0077773F" w:rsidRPr="0002538A" w:rsidRDefault="0077773F" w:rsidP="0077773F">
      <w:pPr>
        <w:widowControl w:val="0"/>
        <w:numPr>
          <w:ilvl w:val="2"/>
          <w:numId w:val="2"/>
        </w:numPr>
        <w:spacing w:after="160" w:line="264" w:lineRule="auto"/>
        <w:jc w:val="both"/>
        <w:rPr>
          <w:rFonts w:cs="Times New Roman CYR"/>
          <w:sz w:val="24"/>
          <w:szCs w:val="24"/>
        </w:rPr>
      </w:pPr>
      <w:r w:rsidRPr="0002538A">
        <w:rPr>
          <w:rFonts w:cs="Times New Roman CYR"/>
          <w:sz w:val="24"/>
          <w:szCs w:val="24"/>
        </w:rPr>
        <w:t xml:space="preserve">Заемщиком были приняты все необходимые корпоративные решения, были получены или совершены и являются действительными все необходимые разрешения, </w:t>
      </w:r>
      <w:r w:rsidRPr="0002538A">
        <w:rPr>
          <w:rFonts w:cs="Times New Roman CYR"/>
          <w:sz w:val="24"/>
          <w:szCs w:val="24"/>
        </w:rPr>
        <w:lastRenderedPageBreak/>
        <w:t>одобрения, согласования, лицензии, освобождения, регистрации, нотариальные удостоверения, необходимые для заключения настоящего Соглашения, осуществления заимствования денежных средств и исполнения обязательств по настоящему Соглашению.</w:t>
      </w:r>
    </w:p>
    <w:p w:rsidR="0077773F" w:rsidRPr="0002538A" w:rsidRDefault="0077773F" w:rsidP="0077773F">
      <w:pPr>
        <w:widowControl w:val="0"/>
        <w:numPr>
          <w:ilvl w:val="2"/>
          <w:numId w:val="2"/>
        </w:numPr>
        <w:spacing w:after="160" w:line="264" w:lineRule="auto"/>
        <w:jc w:val="both"/>
        <w:rPr>
          <w:rFonts w:cs="Times New Roman CYR"/>
          <w:sz w:val="24"/>
          <w:szCs w:val="24"/>
        </w:rPr>
      </w:pPr>
      <w:r w:rsidRPr="0002538A">
        <w:rPr>
          <w:rFonts w:cs="Times New Roman CYR"/>
          <w:sz w:val="24"/>
          <w:szCs w:val="24"/>
        </w:rPr>
        <w:t>Настоящее Соглашение является законным, действительным и обязательным для исполнения Заемщиком,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w:t>
      </w:r>
    </w:p>
    <w:p w:rsidR="0077773F" w:rsidRPr="0002538A" w:rsidRDefault="0077773F" w:rsidP="0077773F">
      <w:pPr>
        <w:widowControl w:val="0"/>
        <w:numPr>
          <w:ilvl w:val="2"/>
          <w:numId w:val="2"/>
        </w:numPr>
        <w:spacing w:after="160" w:line="264" w:lineRule="auto"/>
        <w:jc w:val="both"/>
        <w:rPr>
          <w:rFonts w:cs="Times New Roman CYR"/>
          <w:sz w:val="24"/>
          <w:szCs w:val="24"/>
        </w:rPr>
      </w:pPr>
      <w:r w:rsidRPr="0002538A">
        <w:rPr>
          <w:rFonts w:cs="Times New Roman CYR"/>
          <w:sz w:val="24"/>
          <w:szCs w:val="24"/>
        </w:rPr>
        <w:t>Принятие и исполнение Заемщиком обязательств по настоящему Соглашению не влекут за собой: нарушения какого-либо из положений учредительных документов и внутренних актов Заемщика; нарушения прав третьего лица, предоставленных ему Заемщиком, или нарушения какого-либо судебного решения или административного акта; нарушения положений Законодательства.</w:t>
      </w:r>
    </w:p>
    <w:p w:rsidR="0077773F" w:rsidRPr="0002538A" w:rsidRDefault="0077773F" w:rsidP="0077773F">
      <w:pPr>
        <w:widowControl w:val="0"/>
        <w:numPr>
          <w:ilvl w:val="2"/>
          <w:numId w:val="2"/>
        </w:numPr>
        <w:spacing w:after="160" w:line="264" w:lineRule="auto"/>
        <w:jc w:val="both"/>
        <w:rPr>
          <w:rFonts w:cs="Times New Roman CYR"/>
          <w:sz w:val="24"/>
          <w:szCs w:val="24"/>
        </w:rPr>
      </w:pPr>
      <w:r w:rsidRPr="0002538A">
        <w:rPr>
          <w:rFonts w:cs="Times New Roman CYR"/>
          <w:sz w:val="24"/>
          <w:szCs w:val="24"/>
        </w:rPr>
        <w:t>Вся информация, представленная Заемщиком Банку в связи с настоящим Соглашением, является верной, полной и точной, и он не скрыл обстоятельств, которые могли бы, в случае их выяснения, негативно повлиять на решение Банка о предоставлении кредита Заемщику в соответствии с условиями настоящего Соглашения.</w:t>
      </w:r>
    </w:p>
    <w:p w:rsidR="0077773F" w:rsidRPr="0002538A" w:rsidRDefault="0077773F" w:rsidP="0077773F">
      <w:pPr>
        <w:widowControl w:val="0"/>
        <w:numPr>
          <w:ilvl w:val="1"/>
          <w:numId w:val="2"/>
        </w:numPr>
        <w:spacing w:after="160" w:line="264" w:lineRule="auto"/>
        <w:jc w:val="both"/>
        <w:rPr>
          <w:rFonts w:cs="Times New Roman CYR"/>
          <w:sz w:val="24"/>
          <w:szCs w:val="24"/>
        </w:rPr>
      </w:pPr>
      <w:r w:rsidRPr="0002538A">
        <w:rPr>
          <w:rFonts w:cs="Times New Roman CYR"/>
          <w:sz w:val="24"/>
          <w:szCs w:val="24"/>
        </w:rPr>
        <w:t>На протяжении всего периода действия настоящего Соглашения Заемщик обязуется:</w:t>
      </w:r>
    </w:p>
    <w:p w:rsidR="0077773F" w:rsidRPr="0002538A" w:rsidRDefault="0077773F" w:rsidP="0077773F">
      <w:pPr>
        <w:widowControl w:val="0"/>
        <w:numPr>
          <w:ilvl w:val="2"/>
          <w:numId w:val="2"/>
        </w:numPr>
        <w:spacing w:after="160" w:line="264" w:lineRule="auto"/>
        <w:jc w:val="both"/>
        <w:rPr>
          <w:rFonts w:cs="Times New Roman CYR"/>
          <w:sz w:val="24"/>
          <w:szCs w:val="24"/>
        </w:rPr>
      </w:pPr>
      <w:r w:rsidRPr="0002538A">
        <w:rPr>
          <w:rFonts w:cs="Times New Roman CYR"/>
          <w:sz w:val="24"/>
          <w:szCs w:val="24"/>
        </w:rPr>
        <w:t>Вести надлежащий бухгалтерский учет и отчетность, отражающие все его финансовые и хозяйственные операции.</w:t>
      </w:r>
    </w:p>
    <w:p w:rsidR="0077773F" w:rsidRPr="0002538A" w:rsidRDefault="0077773F" w:rsidP="0077773F">
      <w:pPr>
        <w:widowControl w:val="0"/>
        <w:numPr>
          <w:ilvl w:val="1"/>
          <w:numId w:val="2"/>
        </w:numPr>
        <w:spacing w:after="120"/>
        <w:jc w:val="both"/>
        <w:rPr>
          <w:rFonts w:cs="Times New Roman CYR"/>
          <w:sz w:val="24"/>
          <w:szCs w:val="24"/>
        </w:rPr>
      </w:pPr>
      <w:r w:rsidRPr="0002538A">
        <w:rPr>
          <w:rFonts w:cs="Times New Roman CYR"/>
          <w:sz w:val="24"/>
          <w:szCs w:val="24"/>
        </w:rPr>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w:t>
      </w:r>
    </w:p>
    <w:p w:rsidR="0077773F" w:rsidRPr="0002538A" w:rsidRDefault="0077773F" w:rsidP="0077773F">
      <w:pPr>
        <w:ind w:left="510"/>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widowControl w:val="0"/>
        <w:numPr>
          <w:ilvl w:val="0"/>
          <w:numId w:val="2"/>
        </w:numPr>
        <w:tabs>
          <w:tab w:val="clear" w:pos="510"/>
          <w:tab w:val="num" w:pos="284"/>
        </w:tabs>
        <w:spacing w:after="160" w:line="264" w:lineRule="auto"/>
        <w:ind w:firstLine="0"/>
        <w:jc w:val="center"/>
        <w:rPr>
          <w:rFonts w:cs="Times New Roman CYR"/>
          <w:b/>
          <w:sz w:val="24"/>
          <w:szCs w:val="24"/>
        </w:rPr>
      </w:pPr>
      <w:bookmarkStart w:id="10" w:name="_Ref381671560"/>
      <w:bookmarkStart w:id="11" w:name="_Toc381771331"/>
      <w:bookmarkStart w:id="12" w:name="_Ref486142351"/>
      <w:bookmarkStart w:id="13" w:name="_Toc233089062"/>
      <w:r w:rsidRPr="0002538A">
        <w:rPr>
          <w:rFonts w:cs="Times New Roman CYR"/>
          <w:b/>
          <w:sz w:val="24"/>
          <w:szCs w:val="24"/>
        </w:rPr>
        <w:t>ОБЯЗАТЕЛЬСТВА ЗАЕМЩИКА</w:t>
      </w:r>
      <w:bookmarkEnd w:id="10"/>
      <w:bookmarkEnd w:id="11"/>
      <w:bookmarkEnd w:id="12"/>
      <w:bookmarkEnd w:id="13"/>
    </w:p>
    <w:p w:rsidR="0077773F" w:rsidRPr="0002538A" w:rsidRDefault="0077773F" w:rsidP="0077773F">
      <w:pPr>
        <w:widowControl w:val="0"/>
        <w:numPr>
          <w:ilvl w:val="1"/>
          <w:numId w:val="2"/>
        </w:numPr>
        <w:spacing w:after="160" w:line="264" w:lineRule="auto"/>
        <w:jc w:val="both"/>
        <w:rPr>
          <w:rFonts w:cs="Times New Roman CYR"/>
          <w:sz w:val="24"/>
          <w:szCs w:val="24"/>
        </w:rPr>
      </w:pPr>
      <w:bookmarkStart w:id="14" w:name="_Ref409942411"/>
      <w:r w:rsidRPr="0002538A">
        <w:rPr>
          <w:rFonts w:cs="Times New Roman CYR"/>
          <w:sz w:val="24"/>
          <w:szCs w:val="24"/>
        </w:rPr>
        <w:t>Заемщик обязуется:</w:t>
      </w:r>
      <w:bookmarkEnd w:id="14"/>
    </w:p>
    <w:p w:rsidR="0077773F" w:rsidRPr="0002538A" w:rsidRDefault="0077773F" w:rsidP="0077773F">
      <w:pPr>
        <w:widowControl w:val="0"/>
        <w:numPr>
          <w:ilvl w:val="2"/>
          <w:numId w:val="2"/>
        </w:numPr>
        <w:tabs>
          <w:tab w:val="num" w:pos="1021"/>
        </w:tabs>
        <w:spacing w:after="160" w:line="264" w:lineRule="auto"/>
        <w:jc w:val="both"/>
        <w:rPr>
          <w:rFonts w:cs="Times New Roman CYR"/>
          <w:sz w:val="24"/>
          <w:szCs w:val="24"/>
        </w:rPr>
      </w:pPr>
      <w:r w:rsidRPr="0002538A">
        <w:rPr>
          <w:rFonts w:cs="Times New Roman CYR"/>
          <w:sz w:val="24"/>
          <w:szCs w:val="24"/>
        </w:rPr>
        <w:t>Использовать полученный Кредит строго по целевому назначению в соответствии с настоящим Соглашением.</w:t>
      </w:r>
    </w:p>
    <w:p w:rsidR="0077773F" w:rsidRPr="0002538A" w:rsidRDefault="0077773F" w:rsidP="0077773F">
      <w:pPr>
        <w:widowControl w:val="0"/>
        <w:numPr>
          <w:ilvl w:val="2"/>
          <w:numId w:val="2"/>
        </w:numPr>
        <w:tabs>
          <w:tab w:val="num" w:pos="1021"/>
        </w:tabs>
        <w:spacing w:after="160" w:line="264" w:lineRule="auto"/>
        <w:jc w:val="both"/>
        <w:rPr>
          <w:rFonts w:cs="Times New Roman CYR"/>
          <w:sz w:val="24"/>
          <w:szCs w:val="24"/>
        </w:rPr>
      </w:pPr>
      <w:r w:rsidRPr="0002538A">
        <w:rPr>
          <w:rFonts w:cs="Times New Roman CYR"/>
          <w:sz w:val="24"/>
          <w:szCs w:val="24"/>
        </w:rPr>
        <w:t>Погасить (возвратить) Кредит в полной сумме в установленные настоящим Соглашением сроки, в том числе досрочно при направлении Кредитором соответствующего письменного уведомления в случае возникновении обстоятельств, изложенных в статье 6 настоящего Соглашения, в сроки, установленные в статье 6 настоящего Соглашения.</w:t>
      </w:r>
    </w:p>
    <w:p w:rsidR="0077773F" w:rsidRPr="0002538A" w:rsidRDefault="0077773F" w:rsidP="0077773F">
      <w:pPr>
        <w:widowControl w:val="0"/>
        <w:numPr>
          <w:ilvl w:val="2"/>
          <w:numId w:val="2"/>
        </w:numPr>
        <w:tabs>
          <w:tab w:val="num" w:pos="1021"/>
        </w:tabs>
        <w:spacing w:after="160" w:line="264" w:lineRule="auto"/>
        <w:jc w:val="both"/>
        <w:rPr>
          <w:rFonts w:cs="Times New Roman CYR"/>
          <w:sz w:val="24"/>
          <w:szCs w:val="24"/>
        </w:rPr>
      </w:pPr>
      <w:r w:rsidRPr="0002538A">
        <w:rPr>
          <w:rFonts w:cs="Times New Roman CYR"/>
          <w:sz w:val="24"/>
          <w:szCs w:val="24"/>
        </w:rPr>
        <w:t>Своевременно и полностью оплатить Кредитору проценты, комиссии и неустойки по настоящему Соглашению, документально подтвержденные расходы Кредитора, понесенные им по вине Заемщика в связи с исполнением настоящего Соглашения, в том числе при возникновении обстоятельств, изложенных в статье 6 настоящего Соглашения.</w:t>
      </w:r>
    </w:p>
    <w:p w:rsidR="0077773F" w:rsidRPr="0002538A" w:rsidRDefault="0077773F" w:rsidP="0077773F">
      <w:pPr>
        <w:widowControl w:val="0"/>
        <w:numPr>
          <w:ilvl w:val="2"/>
          <w:numId w:val="2"/>
        </w:numPr>
        <w:tabs>
          <w:tab w:val="num" w:pos="1021"/>
        </w:tabs>
        <w:spacing w:after="160" w:line="264" w:lineRule="auto"/>
        <w:jc w:val="both"/>
        <w:rPr>
          <w:rFonts w:cs="Times New Roman CYR"/>
          <w:sz w:val="24"/>
          <w:szCs w:val="24"/>
        </w:rPr>
      </w:pPr>
      <w:r w:rsidRPr="0002538A">
        <w:rPr>
          <w:rFonts w:cs="Times New Roman CYR"/>
          <w:sz w:val="24"/>
          <w:szCs w:val="24"/>
        </w:rPr>
        <w:t>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с даты государственной регистрации изменений.</w:t>
      </w:r>
    </w:p>
    <w:p w:rsidR="0077773F" w:rsidRPr="0002538A" w:rsidRDefault="0077773F" w:rsidP="0077773F">
      <w:pPr>
        <w:tabs>
          <w:tab w:val="num" w:pos="1021"/>
        </w:tabs>
        <w:ind w:firstLine="510"/>
        <w:jc w:val="both"/>
        <w:rPr>
          <w:sz w:val="24"/>
          <w:szCs w:val="24"/>
        </w:rPr>
      </w:pPr>
      <w:r w:rsidRPr="0002538A">
        <w:rPr>
          <w:rFonts w:cs="Times New Roman CYR"/>
          <w:sz w:val="24"/>
          <w:szCs w:val="24"/>
        </w:rPr>
        <w:lastRenderedPageBreak/>
        <w:t>Представлять бухгалтерскую и прочую отчетность, подготовка которой осуществляется Заемщиком в соответствии с Законодательством.</w:t>
      </w:r>
    </w:p>
    <w:p w:rsidR="0077773F" w:rsidRPr="0002538A" w:rsidRDefault="0077773F" w:rsidP="0077773F">
      <w:pPr>
        <w:widowControl w:val="0"/>
        <w:numPr>
          <w:ilvl w:val="2"/>
          <w:numId w:val="2"/>
        </w:numPr>
        <w:tabs>
          <w:tab w:val="num" w:pos="1021"/>
        </w:tabs>
        <w:spacing w:after="120"/>
        <w:jc w:val="both"/>
        <w:rPr>
          <w:rFonts w:cs="Times New Roman CYR"/>
          <w:sz w:val="24"/>
          <w:szCs w:val="24"/>
        </w:rPr>
      </w:pPr>
      <w:r w:rsidRPr="0002538A">
        <w:rPr>
          <w:rFonts w:cs="Times New Roman CYR"/>
          <w:sz w:val="24"/>
          <w:szCs w:val="24"/>
        </w:rPr>
        <w:t>Надлежащим образом соблюдать все прочие условия настоящего Соглашения.</w:t>
      </w:r>
    </w:p>
    <w:p w:rsidR="0077773F" w:rsidRPr="0002538A" w:rsidRDefault="0077773F" w:rsidP="0077773F">
      <w:pPr>
        <w:ind w:left="510"/>
        <w:jc w:val="both"/>
        <w:rPr>
          <w:sz w:val="24"/>
          <w:szCs w:val="24"/>
        </w:rPr>
      </w:pPr>
      <w:bookmarkStart w:id="15" w:name="_Toc233089064"/>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ind w:left="510"/>
        <w:jc w:val="center"/>
        <w:rPr>
          <w:sz w:val="24"/>
          <w:szCs w:val="24"/>
        </w:rPr>
      </w:pPr>
    </w:p>
    <w:p w:rsidR="0077773F" w:rsidRPr="0002538A" w:rsidRDefault="0077773F" w:rsidP="0077773F">
      <w:pPr>
        <w:ind w:left="510"/>
        <w:jc w:val="center"/>
        <w:rPr>
          <w:b/>
          <w:sz w:val="24"/>
          <w:szCs w:val="24"/>
        </w:rPr>
      </w:pPr>
      <w:r w:rsidRPr="0002538A">
        <w:rPr>
          <w:b/>
          <w:sz w:val="24"/>
          <w:szCs w:val="24"/>
        </w:rPr>
        <w:t>РАЗДЕЛ II. УСЛОВИЯ КРЕДИТНОЙ ЛИНИИ И ПОРЯДОК РАСЧЕТОВ ПО ПРЕДОСТАВЛЕНИЮ И ПОГАШЕНИЮ КРЕДИТНОЙ ЛИНИИ</w:t>
      </w:r>
      <w:bookmarkEnd w:id="15"/>
    </w:p>
    <w:p w:rsidR="0077773F" w:rsidRPr="0002538A" w:rsidRDefault="0077773F" w:rsidP="0077773F">
      <w:pPr>
        <w:widowControl w:val="0"/>
        <w:numPr>
          <w:ilvl w:val="0"/>
          <w:numId w:val="2"/>
        </w:numPr>
        <w:tabs>
          <w:tab w:val="clear" w:pos="510"/>
          <w:tab w:val="num" w:pos="142"/>
        </w:tabs>
        <w:spacing w:after="120"/>
        <w:ind w:firstLine="284"/>
        <w:jc w:val="center"/>
        <w:rPr>
          <w:rFonts w:cs="Times New Roman CYR"/>
          <w:b/>
          <w:sz w:val="24"/>
          <w:szCs w:val="24"/>
        </w:rPr>
      </w:pPr>
      <w:bookmarkStart w:id="16" w:name="_Toc381771335"/>
      <w:bookmarkStart w:id="17" w:name="_Ref493494267"/>
      <w:bookmarkStart w:id="18" w:name="_Toc233089065"/>
      <w:r w:rsidRPr="0002538A">
        <w:rPr>
          <w:rFonts w:cs="Times New Roman CYR"/>
          <w:b/>
          <w:sz w:val="24"/>
          <w:szCs w:val="24"/>
        </w:rPr>
        <w:t>УСЛОВИЯ И ПОРЯДОК ПРЕДОСТАВЛЕНИЯ КРЕДИТА</w:t>
      </w:r>
    </w:p>
    <w:p w:rsidR="0077773F" w:rsidRPr="0002538A" w:rsidRDefault="0077773F" w:rsidP="0077773F">
      <w:pPr>
        <w:pStyle w:val="2"/>
        <w:widowControl w:val="0"/>
        <w:ind w:left="1418"/>
        <w:rPr>
          <w:sz w:val="24"/>
          <w:szCs w:val="24"/>
        </w:rPr>
      </w:pPr>
      <w:r w:rsidRPr="0002538A">
        <w:rPr>
          <w:sz w:val="24"/>
          <w:szCs w:val="24"/>
        </w:rPr>
        <w:t>5.1 – 5.5. ОБЩИЕ УСЛОВИЯ</w:t>
      </w:r>
      <w:bookmarkEnd w:id="16"/>
      <w:bookmarkEnd w:id="17"/>
      <w:bookmarkEnd w:id="18"/>
    </w:p>
    <w:p w:rsidR="0077773F" w:rsidRPr="0061246D" w:rsidRDefault="0061246D" w:rsidP="0077773F">
      <w:pPr>
        <w:widowControl w:val="0"/>
        <w:numPr>
          <w:ilvl w:val="1"/>
          <w:numId w:val="2"/>
        </w:numPr>
        <w:spacing w:after="120"/>
        <w:jc w:val="both"/>
        <w:rPr>
          <w:rFonts w:cs="Times New Roman CYR"/>
          <w:sz w:val="24"/>
          <w:szCs w:val="24"/>
        </w:rPr>
      </w:pPr>
      <w:r w:rsidRPr="0061246D">
        <w:rPr>
          <w:rFonts w:cs="Times New Roman CYR"/>
          <w:sz w:val="24"/>
          <w:szCs w:val="24"/>
        </w:rPr>
        <w:t>Лимит задолженности</w:t>
      </w:r>
      <w:r w:rsidR="00957632">
        <w:rPr>
          <w:rFonts w:cs="Times New Roman CYR"/>
          <w:sz w:val="24"/>
          <w:szCs w:val="24"/>
        </w:rPr>
        <w:t xml:space="preserve"> </w:t>
      </w:r>
      <w:r w:rsidRPr="0061246D">
        <w:rPr>
          <w:rFonts w:cs="Times New Roman CYR"/>
          <w:sz w:val="24"/>
          <w:szCs w:val="24"/>
        </w:rPr>
        <w:t xml:space="preserve">по Кредитной линии составляет: </w:t>
      </w:r>
      <w:r>
        <w:rPr>
          <w:rFonts w:cs="Times New Roman CYR"/>
          <w:sz w:val="24"/>
          <w:szCs w:val="24"/>
        </w:rPr>
        <w:t>_______</w:t>
      </w:r>
      <w:r w:rsidRPr="0061246D">
        <w:rPr>
          <w:rFonts w:cs="Times New Roman CYR"/>
          <w:sz w:val="24"/>
          <w:szCs w:val="24"/>
        </w:rPr>
        <w:t xml:space="preserve"> (</w:t>
      </w:r>
      <w:r>
        <w:rPr>
          <w:rFonts w:cs="Times New Roman CYR"/>
          <w:sz w:val="24"/>
          <w:szCs w:val="24"/>
        </w:rPr>
        <w:t>__________</w:t>
      </w:r>
      <w:r w:rsidRPr="0061246D">
        <w:rPr>
          <w:rFonts w:cs="Times New Roman CYR"/>
          <w:sz w:val="24"/>
          <w:szCs w:val="24"/>
        </w:rPr>
        <w:t>)  рублей</w:t>
      </w:r>
      <w:r w:rsidR="0077773F" w:rsidRPr="0061246D">
        <w:rPr>
          <w:rFonts w:cs="Times New Roman CYR"/>
          <w:sz w:val="24"/>
          <w:szCs w:val="24"/>
        </w:rPr>
        <w:t>.</w:t>
      </w:r>
    </w:p>
    <w:p w:rsidR="004A26D5" w:rsidRPr="0002538A" w:rsidRDefault="0077773F" w:rsidP="004A26D5">
      <w:pPr>
        <w:widowControl w:val="0"/>
        <w:numPr>
          <w:ilvl w:val="1"/>
          <w:numId w:val="2"/>
        </w:numPr>
        <w:spacing w:after="120"/>
        <w:jc w:val="both"/>
        <w:rPr>
          <w:rFonts w:cs="Times New Roman CYR"/>
          <w:sz w:val="24"/>
          <w:szCs w:val="24"/>
        </w:rPr>
      </w:pPr>
      <w:r w:rsidRPr="0002538A">
        <w:rPr>
          <w:rFonts w:cs="Times New Roman CYR"/>
          <w:sz w:val="24"/>
          <w:szCs w:val="24"/>
        </w:rPr>
        <w:t xml:space="preserve">Целевое назначение Кредитов по Кредитной линии: </w:t>
      </w:r>
      <w:r w:rsidR="000C7932" w:rsidRPr="0002538A">
        <w:rPr>
          <w:rFonts w:cs="Times New Roman CYR"/>
          <w:sz w:val="24"/>
          <w:szCs w:val="24"/>
        </w:rPr>
        <w:t>__________</w:t>
      </w:r>
      <w:r w:rsidR="004A26D5" w:rsidRPr="0002538A">
        <w:rPr>
          <w:rFonts w:cs="Times New Roman CYR"/>
          <w:sz w:val="24"/>
          <w:szCs w:val="24"/>
        </w:rPr>
        <w:t xml:space="preserve">. </w:t>
      </w:r>
    </w:p>
    <w:p w:rsidR="0077773F" w:rsidRPr="0002538A" w:rsidRDefault="0077773F" w:rsidP="0077773F">
      <w:pPr>
        <w:widowControl w:val="0"/>
        <w:numPr>
          <w:ilvl w:val="2"/>
          <w:numId w:val="2"/>
        </w:numPr>
        <w:tabs>
          <w:tab w:val="num" w:pos="1021"/>
        </w:tabs>
        <w:spacing w:after="120"/>
        <w:jc w:val="both"/>
        <w:rPr>
          <w:rFonts w:cs="Times New Roman CYR"/>
          <w:sz w:val="24"/>
          <w:szCs w:val="24"/>
        </w:rPr>
      </w:pPr>
      <w:r w:rsidRPr="0002538A">
        <w:rPr>
          <w:rFonts w:cs="Times New Roman CYR"/>
          <w:sz w:val="24"/>
          <w:szCs w:val="24"/>
        </w:rPr>
        <w:t>Использование Заемщиком Кредитной линии на цели иные, чем это определено в настоящем Соглашении, не допускается.</w:t>
      </w:r>
    </w:p>
    <w:p w:rsidR="0077773F" w:rsidRPr="0002538A" w:rsidRDefault="0077773F" w:rsidP="0077773F">
      <w:pPr>
        <w:widowControl w:val="0"/>
        <w:numPr>
          <w:ilvl w:val="1"/>
          <w:numId w:val="2"/>
        </w:numPr>
        <w:spacing w:after="120"/>
        <w:jc w:val="both"/>
        <w:rPr>
          <w:rFonts w:cs="Times New Roman CYR"/>
          <w:sz w:val="24"/>
          <w:szCs w:val="24"/>
        </w:rPr>
      </w:pPr>
      <w:r w:rsidRPr="0002538A">
        <w:rPr>
          <w:rFonts w:cs="Times New Roman CYR"/>
          <w:sz w:val="24"/>
          <w:szCs w:val="24"/>
        </w:rPr>
        <w:t>Использование кредитной линии:</w:t>
      </w:r>
    </w:p>
    <w:p w:rsidR="0077773F" w:rsidRPr="0002538A" w:rsidRDefault="0077773F" w:rsidP="0077773F">
      <w:pPr>
        <w:widowControl w:val="0"/>
        <w:numPr>
          <w:ilvl w:val="2"/>
          <w:numId w:val="2"/>
        </w:numPr>
        <w:tabs>
          <w:tab w:val="num" w:pos="1021"/>
        </w:tabs>
        <w:spacing w:after="120"/>
        <w:jc w:val="both"/>
        <w:rPr>
          <w:rFonts w:cs="Times New Roman CYR"/>
          <w:b/>
          <w:i/>
          <w:sz w:val="24"/>
          <w:szCs w:val="24"/>
        </w:rPr>
      </w:pPr>
      <w:r w:rsidRPr="0002538A">
        <w:rPr>
          <w:sz w:val="24"/>
          <w:szCs w:val="24"/>
        </w:rPr>
        <w:t>Окончание Периода использования Кредитной линии: «___»__________20__г. (включительно).</w:t>
      </w:r>
    </w:p>
    <w:p w:rsidR="0077773F" w:rsidRPr="0002538A" w:rsidRDefault="0077773F" w:rsidP="0077773F">
      <w:pPr>
        <w:widowControl w:val="0"/>
        <w:tabs>
          <w:tab w:val="num" w:pos="1021"/>
          <w:tab w:val="right" w:pos="8505"/>
        </w:tabs>
        <w:spacing w:after="120"/>
        <w:ind w:right="-1" w:firstLine="510"/>
        <w:jc w:val="both"/>
        <w:rPr>
          <w:sz w:val="24"/>
          <w:szCs w:val="24"/>
        </w:rPr>
      </w:pPr>
      <w:r w:rsidRPr="0002538A">
        <w:rPr>
          <w:sz w:val="24"/>
          <w:szCs w:val="24"/>
        </w:rPr>
        <w:t>По окончании Периода Использования Кредитной линии Заемщик утрачивает право на получение Траншей Кредита в соответствии с настоящим Соглашением.</w:t>
      </w:r>
    </w:p>
    <w:p w:rsidR="0077773F" w:rsidRPr="00ED12E3" w:rsidRDefault="0077773F" w:rsidP="0077773F">
      <w:pPr>
        <w:widowControl w:val="0"/>
        <w:numPr>
          <w:ilvl w:val="2"/>
          <w:numId w:val="2"/>
        </w:numPr>
        <w:tabs>
          <w:tab w:val="num" w:pos="1021"/>
        </w:tabs>
        <w:spacing w:after="120"/>
        <w:jc w:val="both"/>
        <w:rPr>
          <w:rFonts w:cs="Times New Roman CYR"/>
          <w:b/>
          <w:i/>
          <w:sz w:val="24"/>
          <w:szCs w:val="24"/>
        </w:rPr>
      </w:pPr>
      <w:r w:rsidRPr="00ED12E3">
        <w:rPr>
          <w:rFonts w:cs="Times New Roman CYR"/>
          <w:sz w:val="24"/>
          <w:szCs w:val="24"/>
        </w:rPr>
        <w:t>Использование Кредитной линии производится Траншами Кредита, каждый из которых предоставляется на срок</w:t>
      </w:r>
      <w:r w:rsidR="00C842C4" w:rsidRPr="00C842C4">
        <w:rPr>
          <w:rFonts w:cs="Times New Roman CYR"/>
          <w:sz w:val="24"/>
          <w:szCs w:val="24"/>
        </w:rPr>
        <w:t xml:space="preserve"> </w:t>
      </w:r>
      <w:r w:rsidR="00C842C4">
        <w:rPr>
          <w:rFonts w:cs="Times New Roman CYR"/>
          <w:sz w:val="24"/>
          <w:szCs w:val="24"/>
        </w:rPr>
        <w:t>до ___</w:t>
      </w:r>
      <w:r w:rsidR="00C842C4" w:rsidRPr="00C842C4">
        <w:rPr>
          <w:rFonts w:cs="Times New Roman CYR"/>
          <w:sz w:val="24"/>
          <w:szCs w:val="24"/>
        </w:rPr>
        <w:t xml:space="preserve"> </w:t>
      </w:r>
      <w:r w:rsidRPr="00ED12E3">
        <w:rPr>
          <w:rFonts w:cs="Times New Roman CYR"/>
          <w:sz w:val="24"/>
          <w:szCs w:val="24"/>
        </w:rPr>
        <w:t>месяцев с учетом даты, указанной в пункте 5.4 настоящего Соглашения.</w:t>
      </w:r>
    </w:p>
    <w:p w:rsidR="0077773F" w:rsidRPr="0002538A" w:rsidRDefault="0077773F" w:rsidP="0077773F">
      <w:pPr>
        <w:widowControl w:val="0"/>
        <w:numPr>
          <w:ilvl w:val="1"/>
          <w:numId w:val="2"/>
        </w:numPr>
        <w:spacing w:after="120"/>
        <w:jc w:val="both"/>
        <w:rPr>
          <w:rFonts w:cs="Times New Roman CYR"/>
          <w:sz w:val="24"/>
          <w:szCs w:val="24"/>
        </w:rPr>
      </w:pPr>
      <w:r w:rsidRPr="0002538A">
        <w:rPr>
          <w:rFonts w:cs="Times New Roman CYR"/>
          <w:sz w:val="24"/>
          <w:szCs w:val="24"/>
        </w:rPr>
        <w:t xml:space="preserve">Дата </w:t>
      </w:r>
      <w:r w:rsidR="00793D55">
        <w:rPr>
          <w:rFonts w:cs="Times New Roman CYR"/>
          <w:sz w:val="24"/>
          <w:szCs w:val="24"/>
        </w:rPr>
        <w:t>окончательного погашения</w:t>
      </w:r>
      <w:r w:rsidRPr="0002538A">
        <w:rPr>
          <w:rFonts w:cs="Times New Roman CYR"/>
          <w:sz w:val="24"/>
          <w:szCs w:val="24"/>
        </w:rPr>
        <w:t xml:space="preserve"> задолженности по основному долгу по Кредитной линии -  «____»__________20__ года (включительно).</w:t>
      </w:r>
    </w:p>
    <w:p w:rsidR="00BF76EB" w:rsidRPr="00BF76EB" w:rsidRDefault="00BE7099" w:rsidP="00BF76EB">
      <w:pPr>
        <w:widowControl w:val="0"/>
        <w:numPr>
          <w:ilvl w:val="1"/>
          <w:numId w:val="2"/>
        </w:numPr>
        <w:spacing w:after="120"/>
        <w:jc w:val="both"/>
        <w:rPr>
          <w:rFonts w:cs="Times New Roman CYR"/>
          <w:color w:val="C0504D" w:themeColor="accent2"/>
          <w:sz w:val="24"/>
          <w:szCs w:val="24"/>
        </w:rPr>
      </w:pPr>
      <w:r w:rsidRPr="00122CFE">
        <w:rPr>
          <w:rFonts w:cs="Times New Roman CYR"/>
          <w:sz w:val="24"/>
          <w:szCs w:val="24"/>
        </w:rPr>
        <w:t xml:space="preserve">Кредитор вправе отказать Заемщику в предоставлении очередного Транша Кредита полностью или частично </w:t>
      </w:r>
      <w:r w:rsidR="00BF76EB" w:rsidRPr="00720EDC">
        <w:rPr>
          <w:rFonts w:cs="Times New Roman CYR"/>
          <w:color w:val="1F497D" w:themeColor="text2"/>
          <w:sz w:val="24"/>
          <w:szCs w:val="24"/>
        </w:rPr>
        <w:t xml:space="preserve">исключительно </w:t>
      </w:r>
      <w:r w:rsidRPr="00122CFE">
        <w:rPr>
          <w:rFonts w:cs="Times New Roman CYR"/>
          <w:sz w:val="24"/>
          <w:szCs w:val="24"/>
        </w:rPr>
        <w:t xml:space="preserve">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 5.6.1 </w:t>
      </w:r>
      <w:r>
        <w:rPr>
          <w:rFonts w:cs="Times New Roman CYR"/>
          <w:sz w:val="24"/>
          <w:szCs w:val="24"/>
        </w:rPr>
        <w:t xml:space="preserve">и п. 5.6.4  с учетом положений п. 5.7.2 </w:t>
      </w:r>
      <w:r w:rsidRPr="00122CFE">
        <w:rPr>
          <w:rFonts w:cs="Times New Roman CYR"/>
          <w:sz w:val="24"/>
          <w:szCs w:val="24"/>
        </w:rPr>
        <w:t>настоящего Соглашения.</w:t>
      </w:r>
      <w:r w:rsidR="00BF76EB">
        <w:rPr>
          <w:rFonts w:cs="Times New Roman CYR"/>
          <w:sz w:val="24"/>
          <w:szCs w:val="24"/>
        </w:rPr>
        <w:t xml:space="preserve"> </w:t>
      </w:r>
      <w:r w:rsidR="00BF76EB" w:rsidRPr="00720EDC">
        <w:rPr>
          <w:color w:val="1F497D" w:themeColor="text2"/>
          <w:sz w:val="24"/>
          <w:szCs w:val="24"/>
        </w:rPr>
        <w:t>Кредитор не вправе отказать Заемщику в предоставлении Транша Кредита, в случае если Заемщиком соблюдены все условия настоящего Договора по предоставлению Транша Кредита.</w:t>
      </w:r>
    </w:p>
    <w:p w:rsidR="0077773F" w:rsidRPr="0002538A" w:rsidRDefault="0077773F" w:rsidP="0077773F">
      <w:pPr>
        <w:ind w:left="510"/>
        <w:jc w:val="both"/>
        <w:rPr>
          <w:sz w:val="24"/>
          <w:szCs w:val="24"/>
        </w:rPr>
      </w:pPr>
      <w:proofErr w:type="gramStart"/>
      <w:r w:rsidRPr="0002538A">
        <w:rPr>
          <w:rStyle w:val="af0"/>
          <w:szCs w:val="24"/>
        </w:rPr>
        <w:t>Положения статьи заполняются и  дополняются на основе заявки победителя</w:t>
      </w:r>
      <w:r w:rsidRPr="0002538A">
        <w:rPr>
          <w:sz w:val="24"/>
          <w:szCs w:val="24"/>
        </w:rPr>
        <w:t>].</w:t>
      </w:r>
      <w:proofErr w:type="gramEnd"/>
    </w:p>
    <w:p w:rsidR="0077773F" w:rsidRPr="0002538A" w:rsidRDefault="0077773F" w:rsidP="0077773F">
      <w:pPr>
        <w:widowControl w:val="0"/>
        <w:numPr>
          <w:ilvl w:val="1"/>
          <w:numId w:val="2"/>
        </w:numPr>
        <w:spacing w:after="120"/>
        <w:jc w:val="center"/>
        <w:rPr>
          <w:rFonts w:cs="Times New Roman CYR"/>
          <w:b/>
          <w:sz w:val="24"/>
          <w:szCs w:val="24"/>
        </w:rPr>
      </w:pPr>
      <w:bookmarkStart w:id="19" w:name="_Ref493495840"/>
      <w:bookmarkStart w:id="20" w:name="_Toc233089066"/>
      <w:r w:rsidRPr="0002538A">
        <w:rPr>
          <w:rFonts w:cs="Times New Roman CYR"/>
          <w:b/>
          <w:sz w:val="24"/>
          <w:szCs w:val="24"/>
        </w:rPr>
        <w:t>ОТЛАГАТЕЛЬНЫЕ УСЛОВИЯ</w:t>
      </w:r>
      <w:bookmarkEnd w:id="19"/>
      <w:bookmarkEnd w:id="20"/>
    </w:p>
    <w:p w:rsidR="0077773F" w:rsidRPr="0002538A" w:rsidRDefault="0077773F" w:rsidP="0077773F">
      <w:pPr>
        <w:widowControl w:val="0"/>
        <w:numPr>
          <w:ilvl w:val="2"/>
          <w:numId w:val="2"/>
        </w:numPr>
        <w:spacing w:after="120"/>
        <w:jc w:val="both"/>
        <w:rPr>
          <w:rFonts w:cs="Times New Roman CYR"/>
          <w:b/>
          <w:i/>
          <w:sz w:val="24"/>
          <w:szCs w:val="24"/>
        </w:rPr>
      </w:pPr>
      <w:r w:rsidRPr="0002538A">
        <w:rPr>
          <w:rFonts w:cs="Times New Roman CYR"/>
          <w:sz w:val="24"/>
          <w:szCs w:val="24"/>
        </w:rPr>
        <w:t>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w:t>
      </w:r>
      <w:r w:rsidRPr="0002538A">
        <w:rPr>
          <w:rFonts w:cs="Times New Roman CYR"/>
          <w:b/>
          <w:i/>
          <w:sz w:val="24"/>
          <w:szCs w:val="24"/>
        </w:rPr>
        <w:t xml:space="preserve">: </w:t>
      </w:r>
    </w:p>
    <w:p w:rsidR="0077773F" w:rsidRPr="0002538A" w:rsidRDefault="0077773F" w:rsidP="0077773F">
      <w:pPr>
        <w:widowControl w:val="0"/>
        <w:numPr>
          <w:ilvl w:val="3"/>
          <w:numId w:val="2"/>
        </w:numPr>
        <w:spacing w:after="120"/>
        <w:jc w:val="both"/>
        <w:rPr>
          <w:rFonts w:cs="Times New Roman CYR"/>
          <w:sz w:val="24"/>
          <w:szCs w:val="24"/>
        </w:rPr>
      </w:pPr>
      <w:r w:rsidRPr="0002538A">
        <w:rPr>
          <w:rFonts w:cs="Times New Roman CYR"/>
          <w:sz w:val="24"/>
          <w:szCs w:val="24"/>
        </w:rPr>
        <w:t>Не наступит любое из событий, указанных в статье 6 настоящего Соглашения.</w:t>
      </w:r>
    </w:p>
    <w:p w:rsidR="0077773F" w:rsidRPr="0002538A" w:rsidRDefault="0077773F" w:rsidP="0077773F">
      <w:pPr>
        <w:widowControl w:val="0"/>
        <w:numPr>
          <w:ilvl w:val="2"/>
          <w:numId w:val="2"/>
        </w:numPr>
        <w:spacing w:after="120"/>
        <w:jc w:val="both"/>
        <w:rPr>
          <w:rFonts w:cs="Times New Roman CYR"/>
          <w:sz w:val="24"/>
          <w:szCs w:val="24"/>
        </w:rPr>
      </w:pPr>
      <w:r w:rsidRPr="0002538A">
        <w:rPr>
          <w:rFonts w:cs="Times New Roman CY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5.6.4 настоящего Соглашения.</w:t>
      </w:r>
    </w:p>
    <w:p w:rsidR="0077773F" w:rsidRPr="0002538A" w:rsidRDefault="0077773F" w:rsidP="0077773F">
      <w:pPr>
        <w:widowControl w:val="0"/>
        <w:numPr>
          <w:ilvl w:val="2"/>
          <w:numId w:val="2"/>
        </w:numPr>
        <w:spacing w:after="120"/>
        <w:jc w:val="both"/>
        <w:rPr>
          <w:rFonts w:cs="Times New Roman CYR"/>
          <w:sz w:val="24"/>
          <w:szCs w:val="24"/>
        </w:rPr>
      </w:pPr>
      <w:r w:rsidRPr="0002538A">
        <w:rPr>
          <w:rFonts w:cs="Times New Roman CYR"/>
          <w:sz w:val="24"/>
          <w:szCs w:val="24"/>
        </w:rPr>
        <w:t>В случае если до даты окончания Периода использования Кредитной линии Заемщиком не будут выполнены отлагательные условия, кроме условий, от применения которых Кредитор отказался в соответствии с п. 5.6.2 настоящего Соглашения, обязанность Кредитора по предоставлению Кредита с даты окончания Периода использования Кредитной линии прекращается.</w:t>
      </w:r>
    </w:p>
    <w:p w:rsidR="0077773F" w:rsidRPr="0002538A" w:rsidRDefault="0077773F" w:rsidP="0077773F">
      <w:pPr>
        <w:tabs>
          <w:tab w:val="left" w:pos="540"/>
        </w:tabs>
        <w:jc w:val="both"/>
        <w:rPr>
          <w:rFonts w:cs="Times New Roman CYR"/>
          <w:sz w:val="24"/>
          <w:szCs w:val="24"/>
        </w:rPr>
      </w:pPr>
      <w:r w:rsidRPr="0002538A">
        <w:rPr>
          <w:rFonts w:cs="Times New Roman CYR"/>
          <w:sz w:val="24"/>
          <w:szCs w:val="24"/>
        </w:rPr>
        <w:tab/>
        <w:t>5.6.4. Выдача кредита Заёмщику производится после:</w:t>
      </w:r>
    </w:p>
    <w:p w:rsidR="0077773F" w:rsidRDefault="0077773F" w:rsidP="0077773F">
      <w:pPr>
        <w:ind w:firstLine="540"/>
        <w:jc w:val="both"/>
        <w:rPr>
          <w:rFonts w:cs="Times New Roman CYR"/>
          <w:sz w:val="24"/>
          <w:szCs w:val="24"/>
        </w:rPr>
      </w:pPr>
      <w:r w:rsidRPr="0002538A">
        <w:rPr>
          <w:rFonts w:cs="Times New Roman CYR"/>
          <w:sz w:val="24"/>
          <w:szCs w:val="24"/>
        </w:rPr>
        <w:t xml:space="preserve">5.6.4.1. Предоставления Кредитору </w:t>
      </w:r>
      <w:r w:rsidR="001630AE" w:rsidRPr="0002538A">
        <w:rPr>
          <w:rFonts w:cs="Times New Roman CYR"/>
          <w:sz w:val="24"/>
          <w:szCs w:val="24"/>
        </w:rPr>
        <w:t>Заявления на использование Кредитной линии по форме Приложения 1</w:t>
      </w:r>
      <w:r w:rsidRPr="0002538A">
        <w:rPr>
          <w:rFonts w:cs="Times New Roman CYR"/>
          <w:sz w:val="24"/>
          <w:szCs w:val="24"/>
        </w:rPr>
        <w:t>.</w:t>
      </w:r>
    </w:p>
    <w:p w:rsidR="0077773F" w:rsidRPr="0002538A" w:rsidRDefault="003F3AE7" w:rsidP="00E53AD3">
      <w:pPr>
        <w:ind w:firstLine="540"/>
        <w:jc w:val="both"/>
        <w:rPr>
          <w:sz w:val="24"/>
          <w:szCs w:val="24"/>
        </w:rPr>
      </w:pPr>
      <w:r>
        <w:rPr>
          <w:rFonts w:cs="Times New Roman CYR"/>
          <w:sz w:val="24"/>
          <w:szCs w:val="24"/>
        </w:rPr>
        <w:t xml:space="preserve"> </w:t>
      </w:r>
    </w:p>
    <w:p w:rsidR="0077773F" w:rsidRPr="0002538A" w:rsidRDefault="0077773F" w:rsidP="0077773F">
      <w:pPr>
        <w:ind w:firstLine="697"/>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widowControl w:val="0"/>
        <w:numPr>
          <w:ilvl w:val="1"/>
          <w:numId w:val="2"/>
        </w:numPr>
        <w:spacing w:after="120"/>
        <w:jc w:val="center"/>
        <w:rPr>
          <w:rFonts w:cs="Times New Roman CYR"/>
          <w:b/>
          <w:sz w:val="24"/>
          <w:szCs w:val="24"/>
        </w:rPr>
      </w:pPr>
      <w:bookmarkStart w:id="21" w:name="_Toc233089067"/>
      <w:r w:rsidRPr="0002538A">
        <w:rPr>
          <w:rFonts w:cs="Times New Roman CYR"/>
          <w:b/>
          <w:sz w:val="24"/>
          <w:szCs w:val="24"/>
        </w:rPr>
        <w:t>ПОРЯДОК ИСПОЛЬЗОВАНИЯ КРЕДИТНОЙ ЛИНИИ</w:t>
      </w:r>
      <w:bookmarkEnd w:id="21"/>
    </w:p>
    <w:p w:rsidR="0077773F" w:rsidRPr="0002538A" w:rsidRDefault="0077773F" w:rsidP="0077773F">
      <w:pPr>
        <w:widowControl w:val="0"/>
        <w:numPr>
          <w:ilvl w:val="2"/>
          <w:numId w:val="2"/>
        </w:numPr>
        <w:spacing w:after="120"/>
        <w:jc w:val="both"/>
        <w:rPr>
          <w:rFonts w:cs="Times New Roman CYR"/>
          <w:sz w:val="24"/>
          <w:szCs w:val="24"/>
        </w:rPr>
      </w:pPr>
      <w:r w:rsidRPr="0002538A">
        <w:rPr>
          <w:rFonts w:cs="Times New Roman CYR"/>
          <w:sz w:val="24"/>
          <w:szCs w:val="24"/>
        </w:rPr>
        <w:t xml:space="preserve">Использование Кредитной линии осуществляется </w:t>
      </w:r>
      <w:proofErr w:type="gramStart"/>
      <w:r w:rsidRPr="0002538A">
        <w:rPr>
          <w:rFonts w:cs="Times New Roman CYR"/>
          <w:sz w:val="24"/>
          <w:szCs w:val="24"/>
        </w:rPr>
        <w:t>на основании Заявления на использование Кредитной линии путем перечисления в безналичном порядке денежных средств в сумме Траншей Кредита в рамках</w:t>
      </w:r>
      <w:proofErr w:type="gramEnd"/>
      <w:r w:rsidRPr="0002538A">
        <w:rPr>
          <w:rFonts w:cs="Times New Roman CYR"/>
          <w:sz w:val="24"/>
          <w:szCs w:val="24"/>
        </w:rPr>
        <w:t xml:space="preserve"> Кредитной линии на Расчетный счет, открытый у Кредитора и указанный в Заявлении, </w:t>
      </w:r>
      <w:r w:rsidRPr="0002538A">
        <w:rPr>
          <w:sz w:val="24"/>
          <w:szCs w:val="24"/>
        </w:rPr>
        <w:t>оформленном в соответствии с Приложением №</w:t>
      </w:r>
      <w:bookmarkStart w:id="22" w:name="_Ref219887003"/>
      <w:r w:rsidRPr="0002538A">
        <w:rPr>
          <w:sz w:val="24"/>
          <w:szCs w:val="24"/>
        </w:rPr>
        <w:t>1</w:t>
      </w:r>
      <w:bookmarkEnd w:id="22"/>
      <w:r w:rsidRPr="0002538A">
        <w:rPr>
          <w:sz w:val="24"/>
          <w:szCs w:val="24"/>
        </w:rPr>
        <w:t xml:space="preserve"> к Соглашению</w:t>
      </w:r>
      <w:r w:rsidRPr="0002538A">
        <w:rPr>
          <w:rFonts w:cs="Times New Roman CYR"/>
          <w:sz w:val="24"/>
          <w:szCs w:val="24"/>
        </w:rPr>
        <w:t>.</w:t>
      </w:r>
    </w:p>
    <w:p w:rsidR="0077773F" w:rsidRPr="00ED12E3" w:rsidRDefault="0077773F" w:rsidP="0077773F">
      <w:pPr>
        <w:widowControl w:val="0"/>
        <w:numPr>
          <w:ilvl w:val="2"/>
          <w:numId w:val="2"/>
        </w:numPr>
        <w:spacing w:after="120"/>
        <w:jc w:val="both"/>
        <w:rPr>
          <w:rFonts w:cs="Times New Roman CYR"/>
          <w:sz w:val="24"/>
          <w:szCs w:val="24"/>
        </w:rPr>
      </w:pPr>
      <w:r w:rsidRPr="00ED12E3">
        <w:rPr>
          <w:rFonts w:cs="Times New Roman CYR"/>
          <w:sz w:val="24"/>
          <w:szCs w:val="24"/>
        </w:rPr>
        <w:t>Кредитор будет считать Заявление действительным только, если в нем будут указаны:</w:t>
      </w:r>
    </w:p>
    <w:p w:rsidR="0077773F" w:rsidRPr="00ED12E3" w:rsidRDefault="0077773F" w:rsidP="0077773F">
      <w:pPr>
        <w:widowControl w:val="0"/>
        <w:numPr>
          <w:ilvl w:val="3"/>
          <w:numId w:val="4"/>
        </w:numPr>
        <w:spacing w:after="120"/>
        <w:jc w:val="both"/>
        <w:rPr>
          <w:rFonts w:cs="Times New Roman CYR"/>
          <w:sz w:val="24"/>
          <w:szCs w:val="24"/>
        </w:rPr>
      </w:pPr>
      <w:r w:rsidRPr="00ED12E3">
        <w:rPr>
          <w:rFonts w:cs="Times New Roman CYR"/>
          <w:sz w:val="24"/>
          <w:szCs w:val="24"/>
        </w:rPr>
        <w:t>сумма Транша Кредита;</w:t>
      </w:r>
    </w:p>
    <w:p w:rsidR="0077773F" w:rsidRPr="00ED12E3" w:rsidRDefault="0077773F" w:rsidP="0077773F">
      <w:pPr>
        <w:widowControl w:val="0"/>
        <w:numPr>
          <w:ilvl w:val="3"/>
          <w:numId w:val="4"/>
        </w:numPr>
        <w:spacing w:after="120"/>
        <w:jc w:val="both"/>
        <w:rPr>
          <w:rFonts w:cs="Times New Roman CYR"/>
          <w:sz w:val="24"/>
          <w:szCs w:val="24"/>
        </w:rPr>
      </w:pPr>
      <w:r w:rsidRPr="00ED12E3">
        <w:rPr>
          <w:rFonts w:cs="Times New Roman CYR"/>
          <w:sz w:val="24"/>
          <w:szCs w:val="24"/>
        </w:rPr>
        <w:t>банковские реквизиты:</w:t>
      </w:r>
    </w:p>
    <w:p w:rsidR="0077773F" w:rsidRDefault="0077773F" w:rsidP="0077773F">
      <w:pPr>
        <w:pStyle w:val="3"/>
        <w:widowControl w:val="0"/>
        <w:tabs>
          <w:tab w:val="left" w:pos="567"/>
        </w:tabs>
        <w:ind w:firstLine="851"/>
        <w:rPr>
          <w:iCs/>
          <w:sz w:val="24"/>
          <w:szCs w:val="24"/>
        </w:rPr>
      </w:pPr>
      <w:r w:rsidRPr="00ED12E3">
        <w:rPr>
          <w:sz w:val="24"/>
          <w:szCs w:val="24"/>
        </w:rPr>
        <w:t>- Расчетный счет</w:t>
      </w:r>
      <w:r w:rsidRPr="00ED12E3">
        <w:rPr>
          <w:iCs/>
          <w:sz w:val="24"/>
          <w:szCs w:val="24"/>
        </w:rPr>
        <w:t>;</w:t>
      </w:r>
    </w:p>
    <w:p w:rsidR="00793D55" w:rsidRPr="00ED12E3" w:rsidRDefault="00793D55" w:rsidP="00793D55">
      <w:pPr>
        <w:pStyle w:val="3"/>
        <w:widowControl w:val="0"/>
        <w:tabs>
          <w:tab w:val="left" w:pos="567"/>
        </w:tabs>
        <w:ind w:firstLine="851"/>
        <w:rPr>
          <w:sz w:val="24"/>
          <w:szCs w:val="24"/>
        </w:rPr>
      </w:pPr>
      <w:r w:rsidRPr="00CA5C40">
        <w:rPr>
          <w:sz w:val="24"/>
          <w:szCs w:val="24"/>
        </w:rPr>
        <w:t>- наименование банка, БИК, номер корреспондентского счета;</w:t>
      </w:r>
    </w:p>
    <w:p w:rsidR="0077773F" w:rsidRPr="00ED12E3" w:rsidRDefault="0077773F" w:rsidP="0077773F">
      <w:pPr>
        <w:widowControl w:val="0"/>
        <w:numPr>
          <w:ilvl w:val="3"/>
          <w:numId w:val="4"/>
        </w:numPr>
        <w:spacing w:after="120"/>
        <w:jc w:val="both"/>
        <w:rPr>
          <w:rFonts w:cs="Times New Roman CYR"/>
          <w:sz w:val="24"/>
          <w:szCs w:val="24"/>
        </w:rPr>
      </w:pPr>
      <w:r w:rsidRPr="00ED12E3">
        <w:rPr>
          <w:rFonts w:cs="Times New Roman CYR"/>
          <w:sz w:val="24"/>
          <w:szCs w:val="24"/>
        </w:rPr>
        <w:t>дата предоставления Транша Кредита;</w:t>
      </w:r>
      <w:bookmarkStart w:id="23" w:name="_GoBack"/>
      <w:bookmarkEnd w:id="23"/>
    </w:p>
    <w:p w:rsidR="0077773F" w:rsidRPr="00ED12E3" w:rsidRDefault="0077773F" w:rsidP="0077773F">
      <w:pPr>
        <w:widowControl w:val="0"/>
        <w:numPr>
          <w:ilvl w:val="3"/>
          <w:numId w:val="4"/>
        </w:numPr>
        <w:spacing w:after="120"/>
        <w:jc w:val="both"/>
        <w:rPr>
          <w:rFonts w:cs="Times New Roman CYR"/>
          <w:sz w:val="24"/>
          <w:szCs w:val="24"/>
        </w:rPr>
      </w:pPr>
      <w:r w:rsidRPr="00ED12E3">
        <w:rPr>
          <w:rFonts w:cs="Times New Roman CYR"/>
          <w:sz w:val="24"/>
          <w:szCs w:val="24"/>
        </w:rPr>
        <w:t xml:space="preserve">срок Транша Кредита/дата </w:t>
      </w:r>
      <w:r w:rsidR="00793D55">
        <w:rPr>
          <w:rFonts w:cs="Times New Roman CYR"/>
          <w:sz w:val="24"/>
          <w:szCs w:val="24"/>
        </w:rPr>
        <w:t xml:space="preserve">окончательного </w:t>
      </w:r>
      <w:r w:rsidRPr="00ED12E3">
        <w:rPr>
          <w:rFonts w:cs="Times New Roman CYR"/>
          <w:sz w:val="24"/>
          <w:szCs w:val="24"/>
        </w:rPr>
        <w:t>погашения Транша Кредита (включается один из параметров в зависимости от условий погашения)</w:t>
      </w:r>
      <w:r w:rsidR="00ED12E3" w:rsidRPr="00ED12E3">
        <w:rPr>
          <w:rFonts w:cs="Times New Roman CYR"/>
          <w:sz w:val="24"/>
          <w:szCs w:val="24"/>
        </w:rPr>
        <w:t>;</w:t>
      </w:r>
    </w:p>
    <w:p w:rsidR="00ED12E3" w:rsidRPr="00ED12E3" w:rsidRDefault="00ED12E3" w:rsidP="00ED12E3">
      <w:pPr>
        <w:widowControl w:val="0"/>
        <w:numPr>
          <w:ilvl w:val="3"/>
          <w:numId w:val="4"/>
        </w:numPr>
        <w:spacing w:after="120"/>
        <w:jc w:val="both"/>
        <w:rPr>
          <w:rFonts w:cs="Times New Roman CYR"/>
          <w:sz w:val="24"/>
          <w:szCs w:val="24"/>
        </w:rPr>
      </w:pPr>
      <w:r w:rsidRPr="00ED12E3">
        <w:rPr>
          <w:rFonts w:cs="Times New Roman CYR"/>
          <w:sz w:val="24"/>
          <w:szCs w:val="24"/>
        </w:rPr>
        <w:t xml:space="preserve">размер процентной ставки (в пределах, указанных в пункте </w:t>
      </w:r>
      <w:r>
        <w:rPr>
          <w:rFonts w:cs="Times New Roman CYR"/>
          <w:sz w:val="24"/>
          <w:szCs w:val="24"/>
        </w:rPr>
        <w:t>5</w:t>
      </w:r>
      <w:r w:rsidRPr="00ED12E3">
        <w:rPr>
          <w:rFonts w:cs="Times New Roman CYR"/>
          <w:sz w:val="24"/>
          <w:szCs w:val="24"/>
        </w:rPr>
        <w:t>.8.1 настоящего Соглашения).</w:t>
      </w:r>
    </w:p>
    <w:p w:rsidR="0077773F" w:rsidRPr="0002538A" w:rsidRDefault="0077773F" w:rsidP="0077773F">
      <w:pPr>
        <w:widowControl w:val="0"/>
        <w:numPr>
          <w:ilvl w:val="2"/>
          <w:numId w:val="2"/>
        </w:numPr>
        <w:spacing w:after="120"/>
        <w:jc w:val="both"/>
        <w:rPr>
          <w:rFonts w:cs="Times New Roman CYR"/>
          <w:sz w:val="24"/>
          <w:szCs w:val="24"/>
        </w:rPr>
      </w:pPr>
      <w:r w:rsidRPr="0002538A">
        <w:rPr>
          <w:rFonts w:cs="Times New Roman CYR"/>
          <w:sz w:val="24"/>
          <w:szCs w:val="24"/>
        </w:rPr>
        <w:t>Датой (днем) предоставления Кредита считается дата (день) зачисления суммы Кредита на Расчетный счет.</w:t>
      </w:r>
    </w:p>
    <w:p w:rsidR="0077773F" w:rsidRPr="0002538A" w:rsidRDefault="0077773F" w:rsidP="0077773F">
      <w:pPr>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widowControl w:val="0"/>
        <w:numPr>
          <w:ilvl w:val="1"/>
          <w:numId w:val="2"/>
        </w:numPr>
        <w:spacing w:after="120"/>
        <w:jc w:val="center"/>
        <w:rPr>
          <w:rFonts w:cs="Times New Roman CYR"/>
          <w:b/>
          <w:sz w:val="24"/>
          <w:szCs w:val="24"/>
        </w:rPr>
      </w:pPr>
      <w:bookmarkStart w:id="24" w:name="_Toc233089068"/>
      <w:r w:rsidRPr="0002538A">
        <w:rPr>
          <w:rFonts w:cs="Times New Roman CYR"/>
          <w:b/>
          <w:sz w:val="24"/>
          <w:szCs w:val="24"/>
        </w:rPr>
        <w:t>СТОИМОСТНЫЕ УСЛОВИЯ КРЕДИТНОЙ ЛИНИИ</w:t>
      </w:r>
      <w:bookmarkEnd w:id="24"/>
    </w:p>
    <w:p w:rsidR="006E2A83" w:rsidRPr="00720EDC" w:rsidRDefault="0077773F" w:rsidP="00860268">
      <w:pPr>
        <w:widowControl w:val="0"/>
        <w:numPr>
          <w:ilvl w:val="2"/>
          <w:numId w:val="2"/>
        </w:numPr>
        <w:spacing w:after="120"/>
        <w:ind w:firstLine="1020"/>
        <w:jc w:val="both"/>
        <w:rPr>
          <w:color w:val="1F497D" w:themeColor="text2"/>
          <w:sz w:val="24"/>
          <w:szCs w:val="24"/>
        </w:rPr>
      </w:pPr>
      <w:bookmarkStart w:id="25" w:name="_Ref481201906"/>
      <w:bookmarkStart w:id="26" w:name="_Ref493495757"/>
      <w:r w:rsidRPr="00720EDC">
        <w:rPr>
          <w:color w:val="1F497D" w:themeColor="text2"/>
          <w:sz w:val="24"/>
          <w:szCs w:val="24"/>
        </w:rPr>
        <w:t xml:space="preserve">Начиная с даты, следующей за датой выдачи первого Транша Кредита и до Даты окончательного погашения задолженности по Кредитной линии включительно Заемщик, </w:t>
      </w:r>
      <w:proofErr w:type="gramStart"/>
      <w:r w:rsidRPr="00720EDC">
        <w:rPr>
          <w:color w:val="1F497D" w:themeColor="text2"/>
          <w:sz w:val="24"/>
          <w:szCs w:val="24"/>
        </w:rPr>
        <w:t>безусловно</w:t>
      </w:r>
      <w:proofErr w:type="gramEnd"/>
      <w:r w:rsidRPr="00720EDC">
        <w:rPr>
          <w:color w:val="1F497D" w:themeColor="text2"/>
          <w:sz w:val="24"/>
          <w:szCs w:val="24"/>
        </w:rPr>
        <w:t xml:space="preserve"> и </w:t>
      </w:r>
      <w:proofErr w:type="spellStart"/>
      <w:r w:rsidRPr="00720EDC">
        <w:rPr>
          <w:color w:val="1F497D" w:themeColor="text2"/>
          <w:sz w:val="24"/>
          <w:szCs w:val="24"/>
        </w:rPr>
        <w:t>безотзывно</w:t>
      </w:r>
      <w:proofErr w:type="spellEnd"/>
      <w:r w:rsidRPr="00720EDC">
        <w:rPr>
          <w:color w:val="1F497D" w:themeColor="text2"/>
          <w:sz w:val="24"/>
          <w:szCs w:val="24"/>
        </w:rPr>
        <w:t xml:space="preserve"> обязуется оплачивать Кредитору проценты по Кредитной линии, начисляемые на сумму фактической задолженности по Основному долгу по Кредитной линии за каждый календарный день по ставке </w:t>
      </w:r>
      <w:r w:rsidR="00ED12E3" w:rsidRPr="00720EDC">
        <w:rPr>
          <w:color w:val="1F497D" w:themeColor="text2"/>
          <w:sz w:val="24"/>
          <w:szCs w:val="24"/>
        </w:rPr>
        <w:t>не более</w:t>
      </w:r>
      <w:r w:rsidR="006E2A83" w:rsidRPr="00720EDC">
        <w:rPr>
          <w:color w:val="1F497D" w:themeColor="text2"/>
          <w:sz w:val="24"/>
          <w:szCs w:val="24"/>
        </w:rPr>
        <w:t xml:space="preserve">: Ключевая ставка Банка России + </w:t>
      </w:r>
      <w:r w:rsidR="00860268" w:rsidRPr="00720EDC">
        <w:rPr>
          <w:color w:val="1F497D" w:themeColor="text2"/>
          <w:sz w:val="24"/>
          <w:szCs w:val="24"/>
        </w:rPr>
        <w:t>Маржа</w:t>
      </w:r>
      <w:proofErr w:type="gramStart"/>
      <w:r w:rsidR="00860268" w:rsidRPr="00720EDC">
        <w:rPr>
          <w:color w:val="1F497D" w:themeColor="text2"/>
          <w:sz w:val="24"/>
          <w:szCs w:val="24"/>
        </w:rPr>
        <w:t xml:space="preserve"> </w:t>
      </w:r>
      <w:r w:rsidR="006E2A83" w:rsidRPr="00720EDC">
        <w:rPr>
          <w:color w:val="1F497D" w:themeColor="text2"/>
          <w:sz w:val="24"/>
          <w:szCs w:val="24"/>
        </w:rPr>
        <w:t xml:space="preserve">___ (______________) </w:t>
      </w:r>
      <w:proofErr w:type="gramEnd"/>
      <w:r w:rsidR="006E2A83" w:rsidRPr="00720EDC">
        <w:rPr>
          <w:color w:val="1F497D" w:themeColor="text2"/>
          <w:sz w:val="24"/>
          <w:szCs w:val="24"/>
        </w:rPr>
        <w:t xml:space="preserve">процентов годовых. </w:t>
      </w:r>
    </w:p>
    <w:p w:rsidR="00860268" w:rsidRPr="00720EDC" w:rsidRDefault="00860268" w:rsidP="00860268">
      <w:pPr>
        <w:widowControl w:val="0"/>
        <w:spacing w:after="120"/>
        <w:ind w:firstLine="510"/>
        <w:jc w:val="both"/>
        <w:rPr>
          <w:rFonts w:cs="Times New Roman CYR"/>
          <w:color w:val="1F497D" w:themeColor="text2"/>
          <w:sz w:val="24"/>
          <w:szCs w:val="24"/>
        </w:rPr>
      </w:pPr>
      <w:r w:rsidRPr="00720EDC">
        <w:rPr>
          <w:rFonts w:cs="Times New Roman CYR"/>
          <w:color w:val="1F497D" w:themeColor="text2"/>
          <w:sz w:val="24"/>
          <w:szCs w:val="24"/>
        </w:rPr>
        <w:t>Процентная ставка определяется отдельно по каждому Траншу Кредита в части размера составляющей «+ Маржа</w:t>
      </w:r>
      <w:proofErr w:type="gramStart"/>
      <w:r w:rsidRPr="00720EDC">
        <w:rPr>
          <w:rFonts w:cs="Times New Roman CYR"/>
          <w:color w:val="1F497D" w:themeColor="text2"/>
          <w:sz w:val="24"/>
          <w:szCs w:val="24"/>
        </w:rPr>
        <w:t xml:space="preserve">___ (___________) </w:t>
      </w:r>
      <w:proofErr w:type="gramEnd"/>
      <w:r w:rsidRPr="00720EDC">
        <w:rPr>
          <w:rFonts w:cs="Times New Roman CYR"/>
          <w:color w:val="1F497D" w:themeColor="text2"/>
          <w:sz w:val="24"/>
          <w:szCs w:val="24"/>
        </w:rPr>
        <w:t>процентов годовых» соответствии с пунктом 5.7.2. настоящего Соглашения и указывается в Заявлении.</w:t>
      </w:r>
    </w:p>
    <w:p w:rsidR="006E2A83" w:rsidRPr="00720EDC" w:rsidRDefault="006E2A83" w:rsidP="00860268">
      <w:pPr>
        <w:widowControl w:val="0"/>
        <w:spacing w:after="120"/>
        <w:ind w:firstLine="510"/>
        <w:jc w:val="both"/>
        <w:rPr>
          <w:rFonts w:cs="Times New Roman CYR"/>
          <w:color w:val="1F497D" w:themeColor="text2"/>
          <w:sz w:val="24"/>
          <w:szCs w:val="24"/>
        </w:rPr>
      </w:pPr>
      <w:r w:rsidRPr="00720EDC">
        <w:rPr>
          <w:rFonts w:cs="Times New Roman CYR"/>
          <w:color w:val="1F497D" w:themeColor="text2"/>
          <w:sz w:val="24"/>
          <w:szCs w:val="24"/>
        </w:rPr>
        <w:t xml:space="preserve">Значение </w:t>
      </w:r>
      <w:r w:rsidR="00F33198" w:rsidRPr="00720EDC">
        <w:rPr>
          <w:rFonts w:cs="Times New Roman CYR"/>
          <w:color w:val="1F497D" w:themeColor="text2"/>
          <w:sz w:val="24"/>
          <w:szCs w:val="24"/>
        </w:rPr>
        <w:t>К</w:t>
      </w:r>
      <w:r w:rsidRPr="00720EDC">
        <w:rPr>
          <w:rFonts w:cs="Times New Roman CYR"/>
          <w:color w:val="1F497D" w:themeColor="text2"/>
          <w:sz w:val="24"/>
          <w:szCs w:val="24"/>
        </w:rPr>
        <w:t>лючевой ставки Банка России определяется на основании информации, размещенной на официальном сайте Банка России в сети Интернет (на сайте www.cbr.ru или ином официальном сайте Банка России в случае его изменения).</w:t>
      </w:r>
    </w:p>
    <w:p w:rsidR="00F33198" w:rsidRPr="00720EDC" w:rsidRDefault="006E2A83" w:rsidP="00860268">
      <w:pPr>
        <w:widowControl w:val="0"/>
        <w:spacing w:after="120"/>
        <w:ind w:firstLine="510"/>
        <w:jc w:val="both"/>
        <w:rPr>
          <w:rFonts w:cs="Times New Roman CYR"/>
          <w:color w:val="1F497D" w:themeColor="text2"/>
          <w:sz w:val="24"/>
          <w:szCs w:val="24"/>
        </w:rPr>
      </w:pPr>
      <w:r w:rsidRPr="00720EDC">
        <w:rPr>
          <w:rFonts w:cs="Times New Roman CYR"/>
          <w:color w:val="1F497D" w:themeColor="text2"/>
          <w:sz w:val="24"/>
          <w:szCs w:val="24"/>
        </w:rPr>
        <w:t xml:space="preserve">Пересмотр </w:t>
      </w:r>
      <w:r w:rsidR="00F33198" w:rsidRPr="00720EDC">
        <w:rPr>
          <w:rFonts w:cs="Times New Roman CYR"/>
          <w:color w:val="1F497D" w:themeColor="text2"/>
          <w:sz w:val="24"/>
          <w:szCs w:val="24"/>
        </w:rPr>
        <w:t>К</w:t>
      </w:r>
      <w:r w:rsidRPr="00720EDC">
        <w:rPr>
          <w:rFonts w:cs="Times New Roman CYR"/>
          <w:color w:val="1F497D" w:themeColor="text2"/>
          <w:sz w:val="24"/>
          <w:szCs w:val="24"/>
        </w:rPr>
        <w:t xml:space="preserve">лючевой ставки Банка России осуществляется на ежедневной основе. При изменении </w:t>
      </w:r>
      <w:r w:rsidR="00F33198" w:rsidRPr="00720EDC">
        <w:rPr>
          <w:rFonts w:cs="Times New Roman CYR"/>
          <w:color w:val="1F497D" w:themeColor="text2"/>
          <w:sz w:val="24"/>
          <w:szCs w:val="24"/>
        </w:rPr>
        <w:t>К</w:t>
      </w:r>
      <w:r w:rsidRPr="00720EDC">
        <w:rPr>
          <w:rFonts w:cs="Times New Roman CYR"/>
          <w:color w:val="1F497D" w:themeColor="text2"/>
          <w:sz w:val="24"/>
          <w:szCs w:val="24"/>
        </w:rPr>
        <w:t>лючевой ставки Банка России процентная ставка по Кредитной линии</w:t>
      </w:r>
      <w:r w:rsidR="00860268" w:rsidRPr="00720EDC">
        <w:rPr>
          <w:rFonts w:cs="Times New Roman CYR"/>
          <w:color w:val="1F497D" w:themeColor="text2"/>
          <w:sz w:val="24"/>
          <w:szCs w:val="24"/>
        </w:rPr>
        <w:t xml:space="preserve"> / Траншу</w:t>
      </w:r>
      <w:r w:rsidRPr="00720EDC">
        <w:rPr>
          <w:rFonts w:cs="Times New Roman CYR"/>
          <w:color w:val="1F497D" w:themeColor="text2"/>
          <w:sz w:val="24"/>
          <w:szCs w:val="24"/>
        </w:rPr>
        <w:t xml:space="preserve"> считается измененной в дату, с которой устанавливается новое значение </w:t>
      </w:r>
      <w:r w:rsidR="00F33198" w:rsidRPr="00720EDC">
        <w:rPr>
          <w:rFonts w:cs="Times New Roman CYR"/>
          <w:color w:val="1F497D" w:themeColor="text2"/>
          <w:sz w:val="24"/>
          <w:szCs w:val="24"/>
        </w:rPr>
        <w:t>К</w:t>
      </w:r>
      <w:r w:rsidRPr="00720EDC">
        <w:rPr>
          <w:rFonts w:cs="Times New Roman CYR"/>
          <w:color w:val="1F497D" w:themeColor="text2"/>
          <w:sz w:val="24"/>
          <w:szCs w:val="24"/>
        </w:rPr>
        <w:t>лючевой ставки Банка России, при этом размер составляющей «+</w:t>
      </w:r>
      <w:r w:rsidR="00860268" w:rsidRPr="00720EDC">
        <w:rPr>
          <w:rFonts w:cs="Times New Roman CYR"/>
          <w:color w:val="1F497D" w:themeColor="text2"/>
          <w:sz w:val="24"/>
          <w:szCs w:val="24"/>
        </w:rPr>
        <w:t xml:space="preserve"> Маржа</w:t>
      </w:r>
      <w:proofErr w:type="gramStart"/>
      <w:r w:rsidRPr="00720EDC">
        <w:rPr>
          <w:rFonts w:cs="Times New Roman CYR"/>
          <w:color w:val="1F497D" w:themeColor="text2"/>
          <w:sz w:val="24"/>
          <w:szCs w:val="24"/>
        </w:rPr>
        <w:t xml:space="preserve">___ (___________) </w:t>
      </w:r>
      <w:proofErr w:type="gramEnd"/>
      <w:r w:rsidRPr="00720EDC">
        <w:rPr>
          <w:rFonts w:cs="Times New Roman CYR"/>
          <w:color w:val="1F497D" w:themeColor="text2"/>
          <w:sz w:val="24"/>
          <w:szCs w:val="24"/>
        </w:rPr>
        <w:t xml:space="preserve">процентов годовых» не подлежит изменению. </w:t>
      </w:r>
    </w:p>
    <w:p w:rsidR="006E2A83" w:rsidRPr="00720EDC" w:rsidRDefault="006E2A83" w:rsidP="00860268">
      <w:pPr>
        <w:widowControl w:val="0"/>
        <w:spacing w:after="120"/>
        <w:ind w:firstLine="510"/>
        <w:jc w:val="both"/>
        <w:rPr>
          <w:rFonts w:cs="Times New Roman CYR"/>
          <w:color w:val="1F497D" w:themeColor="text2"/>
          <w:sz w:val="24"/>
          <w:szCs w:val="24"/>
        </w:rPr>
      </w:pPr>
      <w:r w:rsidRPr="00720EDC">
        <w:rPr>
          <w:rFonts w:cs="Times New Roman CYR"/>
          <w:color w:val="1F497D" w:themeColor="text2"/>
          <w:sz w:val="24"/>
          <w:szCs w:val="24"/>
        </w:rPr>
        <w:t xml:space="preserve">Если </w:t>
      </w:r>
      <w:r w:rsidR="00F33198" w:rsidRPr="00720EDC">
        <w:rPr>
          <w:rFonts w:cs="Times New Roman CYR"/>
          <w:color w:val="1F497D" w:themeColor="text2"/>
          <w:sz w:val="24"/>
          <w:szCs w:val="24"/>
        </w:rPr>
        <w:t>К</w:t>
      </w:r>
      <w:r w:rsidRPr="00720EDC">
        <w:rPr>
          <w:rFonts w:cs="Times New Roman CYR"/>
          <w:color w:val="1F497D" w:themeColor="text2"/>
          <w:sz w:val="24"/>
          <w:szCs w:val="24"/>
        </w:rPr>
        <w:t>лючевая ставка Банка России упразднена и/или более не используется Банком России для определения ценовых условий предоставления финансирования кредитным организациям Российской Федерации, процентная ставка по Соглашению, рассчитывается исходя из нового индикатора предоставления ликвидности коммерческим банкам, установленного Банком России.</w:t>
      </w:r>
    </w:p>
    <w:p w:rsidR="0077773F" w:rsidRPr="004D110C" w:rsidRDefault="0077773F" w:rsidP="0077773F">
      <w:pPr>
        <w:widowControl w:val="0"/>
        <w:numPr>
          <w:ilvl w:val="2"/>
          <w:numId w:val="2"/>
        </w:numPr>
        <w:spacing w:after="120"/>
        <w:jc w:val="both"/>
        <w:rPr>
          <w:rFonts w:cs="Times New Roman CYR"/>
          <w:sz w:val="24"/>
          <w:szCs w:val="24"/>
        </w:rPr>
      </w:pPr>
      <w:r w:rsidRPr="004D110C">
        <w:rPr>
          <w:rFonts w:cs="Times New Roman CYR"/>
          <w:sz w:val="24"/>
          <w:szCs w:val="24"/>
        </w:rPr>
        <w:t>Уплата процентов за пользование Кредитом производится в сроки с учетом Процентных периодов:</w:t>
      </w:r>
      <w:r w:rsidRPr="004D110C">
        <w:rPr>
          <w:sz w:val="24"/>
          <w:szCs w:val="24"/>
        </w:rPr>
        <w:t xml:space="preserve"> </w:t>
      </w:r>
      <w:r w:rsidR="00CA0958" w:rsidRPr="004D110C">
        <w:rPr>
          <w:sz w:val="24"/>
          <w:szCs w:val="24"/>
        </w:rPr>
        <w:t>____________</w:t>
      </w:r>
      <w:r w:rsidRPr="004D110C">
        <w:rPr>
          <w:sz w:val="24"/>
          <w:szCs w:val="24"/>
        </w:rPr>
        <w:t xml:space="preserve"> «___» числа </w:t>
      </w:r>
      <w:r w:rsidR="00CA0958" w:rsidRPr="004D110C">
        <w:rPr>
          <w:sz w:val="24"/>
          <w:szCs w:val="24"/>
        </w:rPr>
        <w:t>_______</w:t>
      </w:r>
      <w:r w:rsidRPr="004D110C">
        <w:rPr>
          <w:sz w:val="24"/>
          <w:szCs w:val="24"/>
        </w:rPr>
        <w:t xml:space="preserve"> и в дату последнего платежа в погашение кредита  «___» _________ 20___ года.</w:t>
      </w:r>
    </w:p>
    <w:p w:rsidR="0077773F" w:rsidRDefault="004D110C" w:rsidP="0077773F">
      <w:pPr>
        <w:widowControl w:val="0"/>
        <w:numPr>
          <w:ilvl w:val="2"/>
          <w:numId w:val="2"/>
        </w:numPr>
        <w:spacing w:after="60"/>
        <w:jc w:val="both"/>
        <w:rPr>
          <w:rFonts w:cs="Times New Roman CYR"/>
          <w:sz w:val="24"/>
          <w:szCs w:val="24"/>
        </w:rPr>
      </w:pPr>
      <w:r w:rsidRPr="004D110C">
        <w:rPr>
          <w:rFonts w:cs="Times New Roman CYR"/>
          <w:sz w:val="24"/>
          <w:szCs w:val="24"/>
        </w:rPr>
        <w:t>Расчет процентов осуществляется с учетом требований Положения Банка России от 22.12.2014 № 446-П «О порядке определения доходов, расходов и прочего</w:t>
      </w:r>
      <w:r w:rsidRPr="004D110C">
        <w:rPr>
          <w:sz w:val="24"/>
          <w:szCs w:val="24"/>
        </w:rPr>
        <w:t xml:space="preserve"> совокупного дохода кредитных организаций»</w:t>
      </w:r>
      <w:r w:rsidR="0077773F" w:rsidRPr="004D110C">
        <w:rPr>
          <w:rFonts w:cs="Times New Roman CYR"/>
          <w:sz w:val="24"/>
          <w:szCs w:val="24"/>
        </w:rPr>
        <w:t>.</w:t>
      </w:r>
    </w:p>
    <w:p w:rsidR="00CD5A69" w:rsidRPr="004D110C" w:rsidRDefault="00CD5A69" w:rsidP="00CD5A69">
      <w:pPr>
        <w:widowControl w:val="0"/>
        <w:spacing w:after="60"/>
        <w:ind w:firstLine="510"/>
        <w:jc w:val="both"/>
        <w:rPr>
          <w:rFonts w:cs="Times New Roman CYR"/>
          <w:sz w:val="24"/>
          <w:szCs w:val="24"/>
        </w:rPr>
      </w:pPr>
      <w:r w:rsidRPr="00151779">
        <w:rPr>
          <w:color w:val="000000"/>
          <w:sz w:val="24"/>
          <w:szCs w:val="24"/>
        </w:rPr>
        <w:t xml:space="preserve">При начислении суммы процентов в расчет принимаются величина процентной ставки (в процентах годовых) и </w:t>
      </w:r>
      <w:r w:rsidRPr="00151779">
        <w:rPr>
          <w:sz w:val="24"/>
          <w:szCs w:val="24"/>
        </w:rPr>
        <w:t>фактическое количество календарных дней, на которое предоставлен Транш Кредита. При этом за базу берется фактическое количество календарных дней в году (365 или 366 дней соответственно).</w:t>
      </w:r>
    </w:p>
    <w:p w:rsidR="0077773F" w:rsidRPr="004D110C" w:rsidRDefault="0077773F" w:rsidP="0077773F">
      <w:pPr>
        <w:widowControl w:val="0"/>
        <w:numPr>
          <w:ilvl w:val="2"/>
          <w:numId w:val="2"/>
        </w:numPr>
        <w:spacing w:after="60"/>
        <w:jc w:val="both"/>
        <w:rPr>
          <w:rFonts w:cs="Times New Roman CYR"/>
          <w:b/>
          <w:i/>
          <w:sz w:val="24"/>
          <w:szCs w:val="24"/>
        </w:rPr>
      </w:pPr>
      <w:r w:rsidRPr="004D110C">
        <w:rPr>
          <w:rFonts w:cs="Times New Roman CYR"/>
          <w:sz w:val="24"/>
          <w:szCs w:val="24"/>
        </w:rPr>
        <w:t>В случае досрочного погашения Кредита Заемщик обязан:</w:t>
      </w:r>
    </w:p>
    <w:p w:rsidR="0077773F" w:rsidRPr="004D110C" w:rsidRDefault="0077773F" w:rsidP="0077773F">
      <w:pPr>
        <w:widowControl w:val="0"/>
        <w:numPr>
          <w:ilvl w:val="4"/>
          <w:numId w:val="5"/>
        </w:numPr>
        <w:tabs>
          <w:tab w:val="clear" w:pos="870"/>
          <w:tab w:val="left" w:pos="0"/>
        </w:tabs>
        <w:spacing w:after="60"/>
        <w:ind w:left="0" w:firstLine="510"/>
        <w:jc w:val="both"/>
        <w:rPr>
          <w:rFonts w:cs="Times New Roman CYR"/>
          <w:sz w:val="24"/>
          <w:szCs w:val="24"/>
        </w:rPr>
      </w:pPr>
      <w:r w:rsidRPr="004D110C">
        <w:rPr>
          <w:rFonts w:cs="Times New Roman CYR"/>
          <w:sz w:val="24"/>
          <w:szCs w:val="24"/>
        </w:rPr>
        <w:t>при полном погашении, в том числе при досрочном истребовании Кредита Банком, - одновременно уплатить полностью всю сумму начисленных процентов (т.е. уплатить проценты, рассчитанные на остаток задолженности по основному долгу на начало операционного дня даты погашения кредита).</w:t>
      </w:r>
    </w:p>
    <w:p w:rsidR="0077773F" w:rsidRDefault="0077773F" w:rsidP="0077773F">
      <w:pPr>
        <w:widowControl w:val="0"/>
        <w:numPr>
          <w:ilvl w:val="4"/>
          <w:numId w:val="5"/>
        </w:numPr>
        <w:tabs>
          <w:tab w:val="clear" w:pos="870"/>
          <w:tab w:val="left" w:pos="0"/>
        </w:tabs>
        <w:spacing w:after="60"/>
        <w:ind w:left="0" w:firstLine="510"/>
        <w:jc w:val="both"/>
        <w:rPr>
          <w:rFonts w:cs="Times New Roman CYR"/>
          <w:sz w:val="24"/>
          <w:szCs w:val="24"/>
        </w:rPr>
      </w:pPr>
      <w:r w:rsidRPr="004D110C">
        <w:rPr>
          <w:rFonts w:cs="Times New Roman CYR"/>
          <w:sz w:val="24"/>
          <w:szCs w:val="24"/>
        </w:rPr>
        <w:t>при частичном погашении – уплатить проценты в установленный для уплаты процентов срок.</w:t>
      </w:r>
    </w:p>
    <w:p w:rsidR="0077773F" w:rsidRPr="006E2A83" w:rsidRDefault="0077773F" w:rsidP="006E2A83">
      <w:pPr>
        <w:ind w:firstLine="697"/>
        <w:jc w:val="both"/>
        <w:rPr>
          <w:rStyle w:val="af0"/>
        </w:rPr>
      </w:pPr>
      <w:r w:rsidRPr="004D110C">
        <w:rPr>
          <w:rStyle w:val="af0"/>
          <w:szCs w:val="24"/>
        </w:rPr>
        <w:t>[Положения статьи заполняются и  дополняются на основе заявки победителя</w:t>
      </w:r>
      <w:r w:rsidRPr="006E2A83">
        <w:rPr>
          <w:rStyle w:val="af0"/>
        </w:rPr>
        <w:t>].</w:t>
      </w:r>
    </w:p>
    <w:p w:rsidR="0077773F" w:rsidRPr="004D110C" w:rsidRDefault="0077773F" w:rsidP="0077773F">
      <w:pPr>
        <w:widowControl w:val="0"/>
        <w:numPr>
          <w:ilvl w:val="1"/>
          <w:numId w:val="2"/>
        </w:numPr>
        <w:spacing w:after="120"/>
        <w:jc w:val="center"/>
        <w:rPr>
          <w:rFonts w:cs="Times New Roman CYR"/>
          <w:b/>
          <w:sz w:val="24"/>
          <w:szCs w:val="24"/>
        </w:rPr>
      </w:pPr>
      <w:bookmarkStart w:id="27" w:name="_Ref493494188"/>
      <w:bookmarkStart w:id="28" w:name="_Toc233089069"/>
      <w:bookmarkEnd w:id="25"/>
      <w:bookmarkEnd w:id="26"/>
      <w:r w:rsidRPr="004D110C">
        <w:rPr>
          <w:rFonts w:cs="Times New Roman CYR"/>
          <w:b/>
          <w:sz w:val="24"/>
          <w:szCs w:val="24"/>
        </w:rPr>
        <w:t>ДОСРОЧНОЕ ПОГАШЕНИЕ КРЕДИТНОЙ ЛИНИИ</w:t>
      </w:r>
      <w:bookmarkStart w:id="29" w:name="_Ref493494191"/>
      <w:bookmarkEnd w:id="27"/>
      <w:bookmarkEnd w:id="28"/>
    </w:p>
    <w:bookmarkEnd w:id="29"/>
    <w:p w:rsidR="0077773F" w:rsidRPr="0002538A" w:rsidRDefault="0077773F" w:rsidP="0077773F">
      <w:pPr>
        <w:widowControl w:val="0"/>
        <w:spacing w:after="120"/>
        <w:ind w:firstLine="510"/>
        <w:jc w:val="both"/>
        <w:rPr>
          <w:rFonts w:cs="Times New Roman CYR"/>
          <w:sz w:val="24"/>
          <w:szCs w:val="24"/>
        </w:rPr>
      </w:pPr>
      <w:r w:rsidRPr="004D110C">
        <w:rPr>
          <w:rFonts w:cs="Times New Roman CYR"/>
          <w:sz w:val="24"/>
          <w:szCs w:val="24"/>
        </w:rPr>
        <w:t xml:space="preserve">Заемщик вправе досрочно (полностью или частично) погасить задолженность по Кредиту и уплатить начисленные </w:t>
      </w:r>
      <w:r w:rsidRPr="0002538A">
        <w:rPr>
          <w:rFonts w:cs="Times New Roman CYR"/>
          <w:sz w:val="24"/>
          <w:szCs w:val="24"/>
        </w:rPr>
        <w:t xml:space="preserve">проценты за фактический срок пользования Кредитом, представив в Банк письменное </w:t>
      </w:r>
      <w:r w:rsidRPr="002813F3">
        <w:rPr>
          <w:rFonts w:cs="Times New Roman CYR"/>
          <w:sz w:val="24"/>
          <w:szCs w:val="24"/>
        </w:rPr>
        <w:t xml:space="preserve">Уведомление за </w:t>
      </w:r>
      <w:r w:rsidR="002813F3" w:rsidRPr="002813F3">
        <w:rPr>
          <w:rFonts w:cs="Times New Roman CYR"/>
          <w:sz w:val="24"/>
          <w:szCs w:val="24"/>
        </w:rPr>
        <w:t>2</w:t>
      </w:r>
      <w:r w:rsidRPr="002813F3">
        <w:rPr>
          <w:rFonts w:cs="Times New Roman CYR"/>
          <w:sz w:val="24"/>
          <w:szCs w:val="24"/>
        </w:rPr>
        <w:t xml:space="preserve"> (</w:t>
      </w:r>
      <w:r w:rsidR="002813F3" w:rsidRPr="002813F3">
        <w:rPr>
          <w:rFonts w:cs="Times New Roman CYR"/>
          <w:sz w:val="24"/>
          <w:szCs w:val="24"/>
        </w:rPr>
        <w:t>Два</w:t>
      </w:r>
      <w:r w:rsidRPr="002813F3">
        <w:rPr>
          <w:rFonts w:cs="Times New Roman CYR"/>
          <w:sz w:val="24"/>
          <w:szCs w:val="24"/>
        </w:rPr>
        <w:t xml:space="preserve">) </w:t>
      </w:r>
      <w:r w:rsidR="002813F3" w:rsidRPr="002813F3">
        <w:rPr>
          <w:rFonts w:cs="Times New Roman CYR"/>
          <w:sz w:val="24"/>
          <w:szCs w:val="24"/>
        </w:rPr>
        <w:t>рабочих</w:t>
      </w:r>
      <w:r w:rsidRPr="0002538A">
        <w:rPr>
          <w:rFonts w:cs="Times New Roman CYR"/>
          <w:sz w:val="24"/>
          <w:szCs w:val="24"/>
        </w:rPr>
        <w:t xml:space="preserve"> дн</w:t>
      </w:r>
      <w:r w:rsidR="002813F3">
        <w:rPr>
          <w:rFonts w:cs="Times New Roman CYR"/>
          <w:sz w:val="24"/>
          <w:szCs w:val="24"/>
        </w:rPr>
        <w:t>я</w:t>
      </w:r>
      <w:r w:rsidRPr="0002538A">
        <w:rPr>
          <w:rFonts w:cs="Times New Roman CYR"/>
          <w:sz w:val="24"/>
          <w:szCs w:val="24"/>
        </w:rPr>
        <w:t xml:space="preserve"> до перечисления суммы основного долга и процентов на счет Банка, указав в Уведомлении дату и сумму предполагаемого досрочного погашения Кредита.</w:t>
      </w:r>
    </w:p>
    <w:p w:rsidR="0077773F" w:rsidRPr="0002538A" w:rsidRDefault="0077773F" w:rsidP="0077773F">
      <w:pPr>
        <w:ind w:firstLine="697"/>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widowControl w:val="0"/>
        <w:numPr>
          <w:ilvl w:val="1"/>
          <w:numId w:val="2"/>
        </w:numPr>
        <w:spacing w:after="120"/>
        <w:jc w:val="center"/>
        <w:rPr>
          <w:rFonts w:cs="Times New Roman CYR"/>
          <w:b/>
          <w:sz w:val="24"/>
          <w:szCs w:val="24"/>
        </w:rPr>
      </w:pPr>
      <w:bookmarkStart w:id="30" w:name="_Toc233089070"/>
      <w:r w:rsidRPr="0002538A">
        <w:rPr>
          <w:rFonts w:cs="Times New Roman CYR"/>
          <w:b/>
          <w:sz w:val="24"/>
          <w:szCs w:val="24"/>
        </w:rPr>
        <w:t>ПРОСРОЧЕННАЯ ЗАДОЛЖЕННОСТЬ</w:t>
      </w:r>
      <w:bookmarkEnd w:id="30"/>
    </w:p>
    <w:p w:rsidR="0077773F" w:rsidRPr="0002538A" w:rsidRDefault="0077773F" w:rsidP="0077773F">
      <w:pPr>
        <w:widowControl w:val="0"/>
        <w:numPr>
          <w:ilvl w:val="2"/>
          <w:numId w:val="2"/>
        </w:numPr>
        <w:spacing w:after="120"/>
        <w:jc w:val="both"/>
        <w:rPr>
          <w:rFonts w:cs="Times New Roman CYR"/>
          <w:sz w:val="24"/>
          <w:szCs w:val="24"/>
        </w:rPr>
      </w:pPr>
      <w:r w:rsidRPr="0002538A">
        <w:rPr>
          <w:rFonts w:cs="Times New Roman CYR"/>
          <w:sz w:val="24"/>
          <w:szCs w:val="24"/>
        </w:rPr>
        <w:t>Если какой-либо платеж по настоящему Соглашению либо в связи с исполнением настоящего Соглашения не будет получен Кредитором в сроки, предусмотренные Соглашением, то все такие несовершенные и/или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w:t>
      </w:r>
    </w:p>
    <w:p w:rsidR="0077773F" w:rsidRPr="0002538A" w:rsidRDefault="0077773F" w:rsidP="0077773F">
      <w:pPr>
        <w:widowControl w:val="0"/>
        <w:numPr>
          <w:ilvl w:val="2"/>
          <w:numId w:val="2"/>
        </w:numPr>
        <w:spacing w:after="120"/>
        <w:jc w:val="both"/>
        <w:rPr>
          <w:rFonts w:cs="Times New Roman CYR"/>
          <w:sz w:val="24"/>
          <w:szCs w:val="24"/>
        </w:rPr>
      </w:pPr>
      <w:proofErr w:type="gramStart"/>
      <w:r w:rsidRPr="0002538A">
        <w:rPr>
          <w:rFonts w:cs="Times New Roman CYR"/>
          <w:sz w:val="24"/>
          <w:szCs w:val="24"/>
        </w:rPr>
        <w:t xml:space="preserve">Начиная с даты, следующей за датой  возникновения просроченной задолженности по основному долгу по Кредитной линии и до Даты окончательного погашения задолженности по Кредитной линии, Банк вправе потребовать уплаты </w:t>
      </w:r>
      <w:r w:rsidRPr="00485A09">
        <w:rPr>
          <w:rFonts w:cs="Times New Roman CYR"/>
          <w:sz w:val="24"/>
          <w:szCs w:val="24"/>
        </w:rPr>
        <w:t xml:space="preserve">неустойки в размере </w:t>
      </w:r>
      <w:r w:rsidR="00485A09" w:rsidRPr="00485A09">
        <w:rPr>
          <w:rFonts w:cs="Times New Roman CYR"/>
          <w:sz w:val="24"/>
          <w:szCs w:val="24"/>
        </w:rPr>
        <w:t>процентной ставки по Траншу Кредита, увеличенной в 1,5 (одну целую пять десятых) раза, в процентах годовых</w:t>
      </w:r>
      <w:r w:rsidRPr="00485A09">
        <w:rPr>
          <w:rFonts w:cs="Times New Roman CYR"/>
          <w:sz w:val="24"/>
          <w:szCs w:val="24"/>
        </w:rPr>
        <w:t>, начисляемой на</w:t>
      </w:r>
      <w:r w:rsidRPr="0002538A">
        <w:rPr>
          <w:rFonts w:cs="Times New Roman CYR"/>
          <w:sz w:val="24"/>
          <w:szCs w:val="24"/>
        </w:rPr>
        <w:t xml:space="preserve"> сумму просроченной задолженности по основному долгу по Кредитной линии за каждый</w:t>
      </w:r>
      <w:proofErr w:type="gramEnd"/>
      <w:r w:rsidRPr="0002538A">
        <w:rPr>
          <w:rFonts w:cs="Times New Roman CYR"/>
          <w:sz w:val="24"/>
          <w:szCs w:val="24"/>
        </w:rPr>
        <w:t xml:space="preserve"> день просрочки.</w:t>
      </w:r>
    </w:p>
    <w:p w:rsidR="0077773F" w:rsidRPr="0002538A" w:rsidRDefault="0077773F" w:rsidP="0077773F">
      <w:pPr>
        <w:widowControl w:val="0"/>
        <w:numPr>
          <w:ilvl w:val="2"/>
          <w:numId w:val="2"/>
        </w:numPr>
        <w:spacing w:after="120"/>
        <w:jc w:val="both"/>
        <w:rPr>
          <w:rFonts w:cs="Times New Roman CYR"/>
          <w:sz w:val="24"/>
          <w:szCs w:val="24"/>
        </w:rPr>
      </w:pPr>
      <w:proofErr w:type="gramStart"/>
      <w:r w:rsidRPr="0002538A">
        <w:rPr>
          <w:rFonts w:cs="Times New Roman CYR"/>
          <w:sz w:val="24"/>
          <w:szCs w:val="24"/>
        </w:rPr>
        <w:t xml:space="preserve">Начиная с даты, следующей за датой  возникновения просроченной задолженности по процентам и до даты ее окончательного погашения, Банк вправе </w:t>
      </w:r>
      <w:r w:rsidRPr="00485A09">
        <w:rPr>
          <w:rFonts w:cs="Times New Roman CYR"/>
          <w:sz w:val="24"/>
          <w:szCs w:val="24"/>
        </w:rPr>
        <w:t xml:space="preserve">потребовать уплаты неустойки в размере </w:t>
      </w:r>
      <w:r w:rsidR="00485A09" w:rsidRPr="00485A09">
        <w:rPr>
          <w:rFonts w:cs="Times New Roman CYR"/>
          <w:sz w:val="24"/>
          <w:szCs w:val="24"/>
        </w:rPr>
        <w:t>процентной ставки по Траншу Кредита, увеличенной в 1,5 (одну целую пять десятых) раза, в процентах годовых</w:t>
      </w:r>
      <w:r w:rsidRPr="0002538A">
        <w:rPr>
          <w:rFonts w:cs="Times New Roman CYR"/>
          <w:sz w:val="24"/>
          <w:szCs w:val="24"/>
        </w:rPr>
        <w:t>, начисляемой на сумму просроченной задолженности по процентам по Кредитной линии за каждый день просрочки.</w:t>
      </w:r>
      <w:proofErr w:type="gramEnd"/>
    </w:p>
    <w:p w:rsidR="0077773F" w:rsidRPr="0002538A" w:rsidRDefault="0077773F" w:rsidP="0077773F">
      <w:pPr>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widowControl w:val="0"/>
        <w:numPr>
          <w:ilvl w:val="1"/>
          <w:numId w:val="2"/>
        </w:numPr>
        <w:spacing w:after="120"/>
        <w:jc w:val="center"/>
        <w:rPr>
          <w:rFonts w:cs="Times New Roman CYR"/>
          <w:b/>
          <w:sz w:val="24"/>
          <w:szCs w:val="24"/>
        </w:rPr>
      </w:pPr>
      <w:bookmarkStart w:id="31" w:name="_Ref493495999"/>
      <w:bookmarkStart w:id="32" w:name="_Toc233089071"/>
      <w:r w:rsidRPr="0002538A">
        <w:rPr>
          <w:rFonts w:cs="Times New Roman CYR"/>
          <w:b/>
          <w:sz w:val="24"/>
          <w:szCs w:val="24"/>
        </w:rPr>
        <w:t>ПРАВА И ПОЛНОМОЧИЯ</w:t>
      </w:r>
      <w:bookmarkEnd w:id="31"/>
      <w:r w:rsidRPr="0002538A">
        <w:rPr>
          <w:rFonts w:cs="Times New Roman CYR"/>
          <w:b/>
          <w:sz w:val="24"/>
          <w:szCs w:val="24"/>
        </w:rPr>
        <w:t xml:space="preserve"> КРЕДИТОРА</w:t>
      </w:r>
      <w:bookmarkEnd w:id="32"/>
    </w:p>
    <w:p w:rsidR="0077773F" w:rsidRPr="0002538A" w:rsidRDefault="0077773F" w:rsidP="0077773F">
      <w:pPr>
        <w:widowControl w:val="0"/>
        <w:numPr>
          <w:ilvl w:val="2"/>
          <w:numId w:val="2"/>
        </w:numPr>
        <w:spacing w:after="120"/>
        <w:jc w:val="both"/>
        <w:rPr>
          <w:rFonts w:cs="Times New Roman CYR"/>
          <w:sz w:val="24"/>
          <w:szCs w:val="24"/>
        </w:rPr>
      </w:pPr>
      <w:proofErr w:type="gramStart"/>
      <w:r w:rsidRPr="0002538A">
        <w:rPr>
          <w:rFonts w:cs="Times New Roman CYR"/>
          <w:sz w:val="24"/>
          <w:szCs w:val="24"/>
        </w:rPr>
        <w:t xml:space="preserve">В целях своевременного и надлежащего исполнения обязательств по возврату Кредита, уплате начисленных за его пользование процентов, комиссий и неустоек Заемщик настоящим предоставляет Банку </w:t>
      </w:r>
      <w:r w:rsidR="00430A1A" w:rsidRPr="00430A1A">
        <w:rPr>
          <w:rFonts w:cs="Times New Roman CYR"/>
          <w:sz w:val="24"/>
          <w:szCs w:val="24"/>
        </w:rPr>
        <w:t>согласие (заранее данный акцепт)</w:t>
      </w:r>
      <w:r w:rsidRPr="0002538A">
        <w:rPr>
          <w:rFonts w:cs="Times New Roman CYR"/>
          <w:sz w:val="24"/>
          <w:szCs w:val="24"/>
        </w:rPr>
        <w:t xml:space="preserve">, начиная со дня наступления срока возврата Кредита, уплаты начисленных процентов, комиссий и неустоек, а также в случае наступления права требования досрочного возврата суммы кредита и причитающихся процентов, производить </w:t>
      </w:r>
      <w:r w:rsidR="006A4CFB" w:rsidRPr="00D07739">
        <w:rPr>
          <w:rFonts w:cs="Times New Roman CYR"/>
          <w:sz w:val="24"/>
          <w:szCs w:val="24"/>
        </w:rPr>
        <w:t>без предварительного уведомления Заемщика списание</w:t>
      </w:r>
      <w:proofErr w:type="gramEnd"/>
      <w:r w:rsidR="006A4CFB" w:rsidRPr="00D07739">
        <w:rPr>
          <w:rFonts w:cs="Times New Roman CYR"/>
          <w:sz w:val="24"/>
          <w:szCs w:val="24"/>
        </w:rPr>
        <w:t xml:space="preserve"> денежных средств без дополнительного распоряжения Заемщика, на основании составленного Кредитором расчетного документа</w:t>
      </w:r>
      <w:r w:rsidRPr="0002538A">
        <w:rPr>
          <w:rFonts w:cs="Times New Roman CYR"/>
          <w:sz w:val="24"/>
          <w:szCs w:val="24"/>
        </w:rPr>
        <w:t>:</w:t>
      </w:r>
    </w:p>
    <w:p w:rsidR="0077773F" w:rsidRPr="0002538A" w:rsidRDefault="0077773F" w:rsidP="0077773F">
      <w:pPr>
        <w:widowControl w:val="0"/>
        <w:numPr>
          <w:ilvl w:val="0"/>
          <w:numId w:val="3"/>
        </w:numPr>
        <w:tabs>
          <w:tab w:val="clear" w:pos="1069"/>
          <w:tab w:val="num" w:pos="851"/>
        </w:tabs>
        <w:spacing w:after="120"/>
        <w:ind w:left="567"/>
        <w:jc w:val="both"/>
        <w:rPr>
          <w:rFonts w:cs="Times New Roman CYR"/>
          <w:sz w:val="24"/>
          <w:szCs w:val="24"/>
        </w:rPr>
      </w:pPr>
      <w:r w:rsidRPr="0002538A">
        <w:rPr>
          <w:rFonts w:cs="Times New Roman CYR"/>
          <w:sz w:val="24"/>
          <w:szCs w:val="24"/>
        </w:rPr>
        <w:t>с Расчетного счета;</w:t>
      </w:r>
    </w:p>
    <w:p w:rsidR="0077773F" w:rsidRPr="0002538A" w:rsidRDefault="0077773F" w:rsidP="0077773F">
      <w:pPr>
        <w:widowControl w:val="0"/>
        <w:numPr>
          <w:ilvl w:val="0"/>
          <w:numId w:val="3"/>
        </w:numPr>
        <w:tabs>
          <w:tab w:val="clear" w:pos="1069"/>
          <w:tab w:val="num" w:pos="851"/>
        </w:tabs>
        <w:spacing w:after="120"/>
        <w:ind w:left="567"/>
        <w:jc w:val="both"/>
        <w:rPr>
          <w:rFonts w:cs="Times New Roman CYR"/>
          <w:bCs/>
          <w:sz w:val="24"/>
          <w:szCs w:val="24"/>
        </w:rPr>
      </w:pPr>
      <w:r w:rsidRPr="0002538A">
        <w:rPr>
          <w:rFonts w:cs="Times New Roman CYR"/>
          <w:sz w:val="24"/>
          <w:szCs w:val="24"/>
        </w:rPr>
        <w:t>с иных счетов Заемщика, открытых в Банке в течение срока действия настоящего Соглашения</w:t>
      </w:r>
      <w:r w:rsidRPr="0002538A">
        <w:rPr>
          <w:rFonts w:cs="Times New Roman CYR"/>
          <w:bCs/>
          <w:sz w:val="24"/>
          <w:szCs w:val="24"/>
        </w:rPr>
        <w:t>.</w:t>
      </w:r>
    </w:p>
    <w:p w:rsidR="0077773F" w:rsidRPr="0002538A" w:rsidRDefault="0077773F" w:rsidP="0077773F">
      <w:pPr>
        <w:widowControl w:val="0"/>
        <w:numPr>
          <w:ilvl w:val="2"/>
          <w:numId w:val="2"/>
        </w:numPr>
        <w:spacing w:after="120"/>
        <w:jc w:val="both"/>
        <w:rPr>
          <w:rFonts w:cs="Times New Roman CYR"/>
          <w:sz w:val="24"/>
          <w:szCs w:val="24"/>
        </w:rPr>
      </w:pPr>
      <w:r w:rsidRPr="0002538A">
        <w:rPr>
          <w:rFonts w:cs="Times New Roman CYR"/>
          <w:sz w:val="24"/>
          <w:szCs w:val="24"/>
        </w:rPr>
        <w:t>В случае если на Расчётном</w:t>
      </w:r>
      <w:proofErr w:type="gramStart"/>
      <w:r w:rsidRPr="0002538A">
        <w:rPr>
          <w:rFonts w:cs="Times New Roman CYR"/>
          <w:sz w:val="24"/>
          <w:szCs w:val="24"/>
        </w:rPr>
        <w:t xml:space="preserve"> (-</w:t>
      </w:r>
      <w:proofErr w:type="gramEnd"/>
      <w:r w:rsidRPr="0002538A">
        <w:rPr>
          <w:rFonts w:cs="Times New Roman CYR"/>
          <w:sz w:val="24"/>
          <w:szCs w:val="24"/>
        </w:rPr>
        <w:t>ых) счете (-ах) Заемщика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комиссий и неустоек, Заемщик поручает Банку:</w:t>
      </w:r>
    </w:p>
    <w:p w:rsidR="0077773F" w:rsidRPr="0002538A" w:rsidRDefault="0077773F" w:rsidP="0077773F">
      <w:pPr>
        <w:widowControl w:val="0"/>
        <w:numPr>
          <w:ilvl w:val="3"/>
          <w:numId w:val="2"/>
        </w:numPr>
        <w:spacing w:after="120"/>
        <w:jc w:val="both"/>
        <w:rPr>
          <w:rFonts w:cs="Times New Roman CYR"/>
          <w:sz w:val="24"/>
          <w:szCs w:val="24"/>
        </w:rPr>
      </w:pPr>
      <w:r w:rsidRPr="0002538A">
        <w:rPr>
          <w:rFonts w:cs="Times New Roman CYR"/>
          <w:sz w:val="24"/>
          <w:szCs w:val="24"/>
        </w:rPr>
        <w:t>Списать средства в иностранных валютах, находящиеся на Текущих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комиссий и неустоек;</w:t>
      </w:r>
    </w:p>
    <w:p w:rsidR="0077773F" w:rsidRPr="0002538A" w:rsidRDefault="0077773F" w:rsidP="0077773F">
      <w:pPr>
        <w:widowControl w:val="0"/>
        <w:numPr>
          <w:ilvl w:val="3"/>
          <w:numId w:val="2"/>
        </w:numPr>
        <w:spacing w:after="120"/>
        <w:jc w:val="both"/>
        <w:rPr>
          <w:rFonts w:cs="Times New Roman CYR"/>
          <w:sz w:val="24"/>
          <w:szCs w:val="24"/>
        </w:rPr>
      </w:pPr>
      <w:r w:rsidRPr="0002538A">
        <w:rPr>
          <w:rFonts w:cs="Times New Roman CYR"/>
          <w:sz w:val="24"/>
          <w:szCs w:val="24"/>
        </w:rPr>
        <w:t>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77773F" w:rsidRPr="0002538A" w:rsidRDefault="0077773F" w:rsidP="0077773F">
      <w:pPr>
        <w:widowControl w:val="0"/>
        <w:numPr>
          <w:ilvl w:val="3"/>
          <w:numId w:val="2"/>
        </w:numPr>
        <w:spacing w:after="120"/>
        <w:jc w:val="both"/>
        <w:rPr>
          <w:rFonts w:cs="Times New Roman CYR"/>
          <w:sz w:val="24"/>
          <w:szCs w:val="24"/>
        </w:rPr>
      </w:pPr>
      <w:r w:rsidRPr="0002538A">
        <w:rPr>
          <w:rFonts w:cs="Times New Roman CYR"/>
          <w:sz w:val="24"/>
          <w:szCs w:val="24"/>
        </w:rPr>
        <w:t xml:space="preserve">Полученные после конвертации денежные средства в российских рублях направить на Расчетный счет Заемщика в Банке, после </w:t>
      </w:r>
      <w:r w:rsidR="006A4CFB" w:rsidRPr="00D07739">
        <w:rPr>
          <w:rFonts w:cs="Times New Roman CYR"/>
          <w:sz w:val="24"/>
          <w:szCs w:val="24"/>
        </w:rPr>
        <w:t>чего без предварительного уведомления Заемщика</w:t>
      </w:r>
      <w:r w:rsidR="006A4CFB" w:rsidRPr="00D07739" w:rsidDel="00684EF5">
        <w:rPr>
          <w:rFonts w:cs="Times New Roman CYR"/>
          <w:sz w:val="24"/>
          <w:szCs w:val="24"/>
        </w:rPr>
        <w:t xml:space="preserve"> </w:t>
      </w:r>
      <w:r w:rsidR="006A4CFB" w:rsidRPr="00D07739">
        <w:rPr>
          <w:rFonts w:cs="Times New Roman CYR"/>
          <w:sz w:val="24"/>
          <w:szCs w:val="24"/>
        </w:rPr>
        <w:t>списать в погашение задолженности по Кредиту, в уплату начисленных процентов, комиссий и неустоек денежные средства без дополнительного распоряжения Заемщика, на основании составленного Кредитором расчетного документа</w:t>
      </w:r>
      <w:r w:rsidRPr="0002538A">
        <w:rPr>
          <w:rFonts w:cs="Times New Roman CYR"/>
          <w:sz w:val="24"/>
          <w:szCs w:val="24"/>
        </w:rPr>
        <w:t>.</w:t>
      </w:r>
    </w:p>
    <w:p w:rsidR="0077773F" w:rsidRPr="0002538A" w:rsidRDefault="0077773F" w:rsidP="0077773F">
      <w:pPr>
        <w:widowControl w:val="0"/>
        <w:tabs>
          <w:tab w:val="left" w:pos="426"/>
        </w:tabs>
        <w:spacing w:after="120"/>
        <w:ind w:firstLine="540"/>
        <w:jc w:val="both"/>
        <w:rPr>
          <w:rFonts w:cs="Times New Roman CYR"/>
          <w:sz w:val="24"/>
          <w:szCs w:val="24"/>
        </w:rPr>
      </w:pPr>
      <w:r w:rsidRPr="0002538A">
        <w:rPr>
          <w:sz w:val="24"/>
          <w:szCs w:val="24"/>
        </w:rPr>
        <w:t>При этом все риски изменения курса при осуществлении конверсионных операций принимает на себя Заемщик.</w:t>
      </w:r>
    </w:p>
    <w:p w:rsidR="0077773F" w:rsidRPr="0002538A" w:rsidRDefault="0077773F" w:rsidP="0077773F">
      <w:pPr>
        <w:widowControl w:val="0"/>
        <w:numPr>
          <w:ilvl w:val="2"/>
          <w:numId w:val="2"/>
        </w:numPr>
        <w:spacing w:after="120"/>
        <w:jc w:val="both"/>
        <w:rPr>
          <w:rFonts w:cs="Times New Roman CYR"/>
          <w:sz w:val="24"/>
          <w:szCs w:val="24"/>
        </w:rPr>
      </w:pPr>
      <w:r w:rsidRPr="0002538A">
        <w:rPr>
          <w:rFonts w:cs="Times New Roman CYR"/>
          <w:sz w:val="24"/>
          <w:szCs w:val="24"/>
        </w:rPr>
        <w:t xml:space="preserve">Настоящим </w:t>
      </w:r>
      <w:proofErr w:type="gramStart"/>
      <w:r w:rsidRPr="0002538A">
        <w:rPr>
          <w:rFonts w:cs="Times New Roman CYR"/>
          <w:sz w:val="24"/>
          <w:szCs w:val="24"/>
        </w:rPr>
        <w:t>Заемщик</w:t>
      </w:r>
      <w:proofErr w:type="gramEnd"/>
      <w:r w:rsidRPr="0002538A">
        <w:rPr>
          <w:rFonts w:cs="Times New Roman CYR"/>
          <w:sz w:val="24"/>
          <w:szCs w:val="24"/>
        </w:rPr>
        <w:t xml:space="preserve"> безусловно и </w:t>
      </w:r>
      <w:proofErr w:type="spellStart"/>
      <w:r w:rsidRPr="0002538A">
        <w:rPr>
          <w:rFonts w:cs="Times New Roman CYR"/>
          <w:sz w:val="24"/>
          <w:szCs w:val="24"/>
        </w:rPr>
        <w:t>безотзывно</w:t>
      </w:r>
      <w:proofErr w:type="spellEnd"/>
      <w:r w:rsidRPr="0002538A">
        <w:rPr>
          <w:rFonts w:cs="Times New Roman CYR"/>
          <w:sz w:val="24"/>
          <w:szCs w:val="24"/>
        </w:rPr>
        <w:t xml:space="preserve"> уполномочивает Кредитора производить оплату просроченной задолженности (включающей сумму основного долга, суммы процентов за пользование кредитом) и неустоек в соответствии с настоящим Соглашением путем списания соответствующих сумм с Расчетного счета.</w:t>
      </w:r>
    </w:p>
    <w:p w:rsidR="0077773F" w:rsidRPr="0002538A" w:rsidRDefault="0077773F" w:rsidP="0077773F">
      <w:pPr>
        <w:widowControl w:val="0"/>
        <w:numPr>
          <w:ilvl w:val="2"/>
          <w:numId w:val="2"/>
        </w:numPr>
        <w:spacing w:after="120"/>
        <w:jc w:val="both"/>
        <w:rPr>
          <w:rFonts w:cs="Times New Roman CYR"/>
          <w:sz w:val="24"/>
          <w:szCs w:val="24"/>
        </w:rPr>
      </w:pPr>
      <w:r w:rsidRPr="0002538A">
        <w:rPr>
          <w:rFonts w:cs="Times New Roman CYR"/>
          <w:sz w:val="24"/>
          <w:szCs w:val="24"/>
        </w:rPr>
        <w:t xml:space="preserve">Настоящим </w:t>
      </w:r>
      <w:proofErr w:type="gramStart"/>
      <w:r w:rsidRPr="0002538A">
        <w:rPr>
          <w:rFonts w:cs="Times New Roman CYR"/>
          <w:sz w:val="24"/>
          <w:szCs w:val="24"/>
        </w:rPr>
        <w:t>Заемщик</w:t>
      </w:r>
      <w:proofErr w:type="gramEnd"/>
      <w:r w:rsidRPr="0002538A">
        <w:rPr>
          <w:rFonts w:cs="Times New Roman CYR"/>
          <w:sz w:val="24"/>
          <w:szCs w:val="24"/>
        </w:rPr>
        <w:t xml:space="preserve"> безусловно и </w:t>
      </w:r>
      <w:proofErr w:type="spellStart"/>
      <w:r w:rsidRPr="0002538A">
        <w:rPr>
          <w:rFonts w:cs="Times New Roman CYR"/>
          <w:sz w:val="24"/>
          <w:szCs w:val="24"/>
        </w:rPr>
        <w:t>безотзывно</w:t>
      </w:r>
      <w:proofErr w:type="spellEnd"/>
      <w:r w:rsidRPr="0002538A">
        <w:rPr>
          <w:rFonts w:cs="Times New Roman CYR"/>
          <w:sz w:val="24"/>
          <w:szCs w:val="24"/>
        </w:rPr>
        <w:t xml:space="preserve"> подтверждает свое согласие с тем, что права и полномочия, которыми наделяется Кредитор в соответствии с условиями настоящего Соглашения, являются совокупными и дополняют друг друга. Неосуществление Кредитором, в том числе в момент наступления событий, указанных в статье 5.11 настоящего Соглашения, своих прав, предусмотренных настоящим Соглашением,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Соглашением, не является основанием для прекращения иных прав, имеющихся у Кредитора в соответствии с настоящим Соглашением.</w:t>
      </w:r>
    </w:p>
    <w:p w:rsidR="0077773F" w:rsidRPr="0002538A" w:rsidRDefault="0077773F" w:rsidP="0077773F">
      <w:pPr>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widowControl w:val="0"/>
        <w:numPr>
          <w:ilvl w:val="1"/>
          <w:numId w:val="2"/>
        </w:numPr>
        <w:spacing w:after="120"/>
        <w:jc w:val="center"/>
        <w:rPr>
          <w:rFonts w:cs="Times New Roman CYR"/>
          <w:b/>
          <w:sz w:val="24"/>
          <w:szCs w:val="24"/>
        </w:rPr>
      </w:pPr>
      <w:bookmarkStart w:id="33" w:name="_Toc233089072"/>
      <w:r w:rsidRPr="0002538A">
        <w:rPr>
          <w:rFonts w:cs="Times New Roman CYR"/>
          <w:b/>
          <w:sz w:val="24"/>
          <w:szCs w:val="24"/>
        </w:rPr>
        <w:t>ПОРЯДОК РАСЧЕТОВ ПО СОГЛАШЕНИЮ</w:t>
      </w:r>
      <w:bookmarkEnd w:id="33"/>
    </w:p>
    <w:p w:rsidR="0077773F" w:rsidRPr="0002538A" w:rsidRDefault="0077773F" w:rsidP="0077773F">
      <w:pPr>
        <w:widowControl w:val="0"/>
        <w:numPr>
          <w:ilvl w:val="2"/>
          <w:numId w:val="2"/>
        </w:numPr>
        <w:tabs>
          <w:tab w:val="clear" w:pos="1247"/>
          <w:tab w:val="num" w:pos="1418"/>
        </w:tabs>
        <w:spacing w:after="120"/>
        <w:jc w:val="both"/>
        <w:rPr>
          <w:rFonts w:cs="Times New Roman CYR"/>
          <w:sz w:val="24"/>
          <w:szCs w:val="24"/>
        </w:rPr>
      </w:pPr>
      <w:r w:rsidRPr="0002538A">
        <w:rPr>
          <w:rFonts w:cs="Times New Roman CYR"/>
          <w:sz w:val="24"/>
          <w:szCs w:val="24"/>
        </w:rPr>
        <w:t>Все платежи по настоящему Соглашению, включая погашение суммы Основного долга, процентов за пользование Кредитом, возможных неустоек и комиссий Заемщик направляет в Банк с обязательным указанием в платежном документе назначения платежа, даты и номера настоящего Соглашения.</w:t>
      </w:r>
    </w:p>
    <w:p w:rsidR="0077773F" w:rsidRPr="0002538A" w:rsidRDefault="0077773F" w:rsidP="0077773F">
      <w:pPr>
        <w:widowControl w:val="0"/>
        <w:numPr>
          <w:ilvl w:val="2"/>
          <w:numId w:val="2"/>
        </w:numPr>
        <w:tabs>
          <w:tab w:val="clear" w:pos="1247"/>
          <w:tab w:val="num" w:pos="1418"/>
        </w:tabs>
        <w:spacing w:after="120"/>
        <w:jc w:val="both"/>
        <w:rPr>
          <w:rFonts w:cs="Times New Roman CYR"/>
          <w:sz w:val="24"/>
          <w:szCs w:val="24"/>
        </w:rPr>
      </w:pPr>
      <w:r w:rsidRPr="0002538A">
        <w:rPr>
          <w:rFonts w:cs="Times New Roman CYR"/>
          <w:sz w:val="24"/>
          <w:szCs w:val="24"/>
        </w:rPr>
        <w:t>При недостаточности денежных сре</w:t>
      </w:r>
      <w:proofErr w:type="gramStart"/>
      <w:r w:rsidRPr="0002538A">
        <w:rPr>
          <w:rFonts w:cs="Times New Roman CYR"/>
          <w:sz w:val="24"/>
          <w:szCs w:val="24"/>
        </w:rPr>
        <w:t>дств дл</w:t>
      </w:r>
      <w:proofErr w:type="gramEnd"/>
      <w:r w:rsidRPr="0002538A">
        <w:rPr>
          <w:rFonts w:cs="Times New Roman CYR"/>
          <w:sz w:val="24"/>
          <w:szCs w:val="24"/>
        </w:rPr>
        <w:t>я исполнения Заемщиком обязательств по настоящему Соглашению в полном объеме устанавливается следующая очередность погашения задолженности (с учетом соблюдения хронологической последовательности предоставления Траншей) Кредита:</w:t>
      </w:r>
    </w:p>
    <w:p w:rsidR="00283C61" w:rsidRPr="00430A1A" w:rsidRDefault="00283C61" w:rsidP="00283C61">
      <w:pPr>
        <w:pStyle w:val="af4"/>
        <w:widowControl w:val="0"/>
        <w:numPr>
          <w:ilvl w:val="0"/>
          <w:numId w:val="14"/>
        </w:numPr>
        <w:tabs>
          <w:tab w:val="num" w:pos="1134"/>
        </w:tabs>
        <w:spacing w:after="120"/>
        <w:ind w:left="0" w:firstLine="567"/>
        <w:jc w:val="both"/>
        <w:rPr>
          <w:rFonts w:cs="Times New Roman CYR"/>
          <w:sz w:val="24"/>
          <w:szCs w:val="24"/>
        </w:rPr>
      </w:pPr>
      <w:r w:rsidRPr="00430A1A">
        <w:rPr>
          <w:rFonts w:cs="Times New Roman CYR"/>
          <w:sz w:val="24"/>
          <w:szCs w:val="24"/>
        </w:rPr>
        <w:t>не оплаченные в срок проценты;</w:t>
      </w:r>
    </w:p>
    <w:p w:rsidR="00430A1A" w:rsidRPr="00430A1A" w:rsidRDefault="00430A1A" w:rsidP="00430A1A">
      <w:pPr>
        <w:pStyle w:val="af4"/>
        <w:widowControl w:val="0"/>
        <w:numPr>
          <w:ilvl w:val="0"/>
          <w:numId w:val="14"/>
        </w:numPr>
        <w:tabs>
          <w:tab w:val="num" w:pos="1134"/>
        </w:tabs>
        <w:spacing w:after="120"/>
        <w:ind w:left="0" w:firstLine="567"/>
        <w:jc w:val="both"/>
        <w:rPr>
          <w:rFonts w:cs="Times New Roman CYR"/>
          <w:sz w:val="24"/>
          <w:szCs w:val="24"/>
        </w:rPr>
      </w:pPr>
      <w:r w:rsidRPr="00430A1A">
        <w:rPr>
          <w:rFonts w:cs="Times New Roman CYR"/>
          <w:sz w:val="24"/>
          <w:szCs w:val="24"/>
        </w:rPr>
        <w:t>проценты по Кредиту;</w:t>
      </w:r>
    </w:p>
    <w:p w:rsidR="00817182" w:rsidRPr="00430A1A" w:rsidRDefault="00817182" w:rsidP="00817182">
      <w:pPr>
        <w:pStyle w:val="af4"/>
        <w:widowControl w:val="0"/>
        <w:numPr>
          <w:ilvl w:val="0"/>
          <w:numId w:val="14"/>
        </w:numPr>
        <w:tabs>
          <w:tab w:val="num" w:pos="1134"/>
        </w:tabs>
        <w:spacing w:after="120"/>
        <w:ind w:left="0" w:firstLine="567"/>
        <w:jc w:val="both"/>
        <w:rPr>
          <w:rFonts w:cs="Times New Roman CYR"/>
          <w:sz w:val="24"/>
          <w:szCs w:val="24"/>
        </w:rPr>
      </w:pPr>
      <w:r w:rsidRPr="00430A1A">
        <w:rPr>
          <w:rFonts w:cs="Times New Roman CYR"/>
          <w:sz w:val="24"/>
          <w:szCs w:val="24"/>
        </w:rPr>
        <w:t>просроченная задолженность по Основному долгу;</w:t>
      </w:r>
    </w:p>
    <w:p w:rsidR="00817182" w:rsidRPr="00430A1A" w:rsidRDefault="00817182" w:rsidP="00817182">
      <w:pPr>
        <w:pStyle w:val="af4"/>
        <w:widowControl w:val="0"/>
        <w:numPr>
          <w:ilvl w:val="0"/>
          <w:numId w:val="14"/>
        </w:numPr>
        <w:tabs>
          <w:tab w:val="num" w:pos="1134"/>
        </w:tabs>
        <w:spacing w:after="120"/>
        <w:ind w:left="0" w:firstLine="567"/>
        <w:jc w:val="both"/>
        <w:rPr>
          <w:rFonts w:cs="Times New Roman CYR"/>
          <w:sz w:val="24"/>
          <w:szCs w:val="24"/>
        </w:rPr>
      </w:pPr>
      <w:r w:rsidRPr="00430A1A">
        <w:rPr>
          <w:rFonts w:cs="Times New Roman CYR"/>
          <w:sz w:val="24"/>
          <w:szCs w:val="24"/>
        </w:rPr>
        <w:t>основной долг по Кредиту;</w:t>
      </w:r>
    </w:p>
    <w:p w:rsidR="00817182" w:rsidRPr="00430A1A" w:rsidRDefault="00817182" w:rsidP="00817182">
      <w:pPr>
        <w:pStyle w:val="af4"/>
        <w:widowControl w:val="0"/>
        <w:numPr>
          <w:ilvl w:val="0"/>
          <w:numId w:val="14"/>
        </w:numPr>
        <w:tabs>
          <w:tab w:val="num" w:pos="1134"/>
        </w:tabs>
        <w:spacing w:after="120"/>
        <w:ind w:left="0" w:firstLine="567"/>
        <w:jc w:val="both"/>
        <w:rPr>
          <w:rFonts w:cs="Times New Roman CYR"/>
          <w:sz w:val="24"/>
          <w:szCs w:val="24"/>
        </w:rPr>
      </w:pPr>
      <w:r w:rsidRPr="00430A1A">
        <w:rPr>
          <w:rFonts w:cs="Times New Roman CYR"/>
          <w:sz w:val="24"/>
          <w:szCs w:val="24"/>
        </w:rPr>
        <w:t>неустойка (пени), начисленная на не оплаченные в срок проценты;</w:t>
      </w:r>
    </w:p>
    <w:p w:rsidR="00817182" w:rsidRPr="00430A1A" w:rsidRDefault="00817182" w:rsidP="00817182">
      <w:pPr>
        <w:pStyle w:val="af4"/>
        <w:widowControl w:val="0"/>
        <w:numPr>
          <w:ilvl w:val="0"/>
          <w:numId w:val="14"/>
        </w:numPr>
        <w:tabs>
          <w:tab w:val="num" w:pos="1134"/>
        </w:tabs>
        <w:spacing w:after="120"/>
        <w:ind w:left="0" w:firstLine="567"/>
        <w:jc w:val="both"/>
        <w:rPr>
          <w:rFonts w:cs="Times New Roman CYR"/>
          <w:sz w:val="24"/>
          <w:szCs w:val="24"/>
        </w:rPr>
      </w:pPr>
      <w:r w:rsidRPr="00430A1A">
        <w:rPr>
          <w:rFonts w:cs="Times New Roman CYR"/>
          <w:sz w:val="24"/>
          <w:szCs w:val="24"/>
        </w:rPr>
        <w:t>неустойка (пени), начисленная на просроченную задолженность по Основному долгу.</w:t>
      </w:r>
    </w:p>
    <w:p w:rsidR="0077773F" w:rsidRPr="0002538A" w:rsidRDefault="0077773F" w:rsidP="0077773F">
      <w:pPr>
        <w:widowControl w:val="0"/>
        <w:numPr>
          <w:ilvl w:val="2"/>
          <w:numId w:val="2"/>
        </w:numPr>
        <w:tabs>
          <w:tab w:val="clear" w:pos="1247"/>
          <w:tab w:val="num" w:pos="1418"/>
        </w:tabs>
        <w:spacing w:after="160" w:line="264" w:lineRule="auto"/>
        <w:jc w:val="both"/>
        <w:rPr>
          <w:rFonts w:cs="Times New Roman CYR"/>
          <w:sz w:val="24"/>
          <w:szCs w:val="24"/>
        </w:rPr>
      </w:pPr>
      <w:r w:rsidRPr="0002538A">
        <w:rPr>
          <w:rFonts w:cs="Times New Roman CY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77773F" w:rsidRPr="0002538A" w:rsidRDefault="0077773F" w:rsidP="0077773F">
      <w:pPr>
        <w:widowControl w:val="0"/>
        <w:numPr>
          <w:ilvl w:val="2"/>
          <w:numId w:val="2"/>
        </w:numPr>
        <w:tabs>
          <w:tab w:val="clear" w:pos="1247"/>
          <w:tab w:val="num" w:pos="1418"/>
        </w:tabs>
        <w:spacing w:after="160" w:line="264" w:lineRule="auto"/>
        <w:jc w:val="both"/>
        <w:rPr>
          <w:rFonts w:cs="Times New Roman CYR"/>
          <w:sz w:val="24"/>
          <w:szCs w:val="24"/>
        </w:rPr>
      </w:pPr>
      <w:proofErr w:type="gramStart"/>
      <w:r w:rsidRPr="0002538A">
        <w:rPr>
          <w:rFonts w:cs="Times New Roman CYR"/>
          <w:sz w:val="24"/>
          <w:szCs w:val="24"/>
        </w:rPr>
        <w:t>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 достаточной для списания Банком</w:t>
      </w:r>
      <w:r w:rsidR="00283C61">
        <w:rPr>
          <w:rFonts w:cs="Times New Roman CYR"/>
          <w:sz w:val="24"/>
          <w:szCs w:val="24"/>
        </w:rPr>
        <w:t xml:space="preserve"> </w:t>
      </w:r>
      <w:r w:rsidR="00283C61" w:rsidRPr="00D07739">
        <w:rPr>
          <w:rFonts w:cs="Times New Roman CYR"/>
          <w:sz w:val="24"/>
          <w:szCs w:val="24"/>
        </w:rPr>
        <w:t>на условиях заранее данного акцепта</w:t>
      </w:r>
      <w:r w:rsidRPr="0002538A">
        <w:rPr>
          <w:rFonts w:cs="Times New Roman CYR"/>
          <w:sz w:val="24"/>
          <w:szCs w:val="24"/>
        </w:rPr>
        <w:t xml:space="preserve">,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 </w:t>
      </w:r>
      <w:proofErr w:type="gramEnd"/>
    </w:p>
    <w:p w:rsidR="0077773F" w:rsidRPr="0002538A" w:rsidRDefault="0077773F" w:rsidP="0077773F">
      <w:pPr>
        <w:widowControl w:val="0"/>
        <w:numPr>
          <w:ilvl w:val="2"/>
          <w:numId w:val="2"/>
        </w:numPr>
        <w:tabs>
          <w:tab w:val="clear" w:pos="1247"/>
          <w:tab w:val="num" w:pos="1418"/>
        </w:tabs>
        <w:spacing w:after="160" w:line="264" w:lineRule="auto"/>
        <w:jc w:val="both"/>
        <w:rPr>
          <w:rFonts w:cs="Times New Roman CYR"/>
          <w:sz w:val="24"/>
          <w:szCs w:val="24"/>
        </w:rPr>
      </w:pPr>
      <w:proofErr w:type="gramStart"/>
      <w:r w:rsidRPr="0002538A">
        <w:rPr>
          <w:rFonts w:cs="Times New Roman CYR"/>
          <w:sz w:val="24"/>
          <w:szCs w:val="24"/>
        </w:rPr>
        <w:t>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при необходимости осуществив конвертацию денежных средств в валюту</w:t>
      </w:r>
      <w:proofErr w:type="gramEnd"/>
      <w:r w:rsidRPr="0002538A">
        <w:rPr>
          <w:rFonts w:cs="Times New Roman CYR"/>
          <w:sz w:val="24"/>
          <w:szCs w:val="24"/>
        </w:rPr>
        <w:t xml:space="preserve"> обязательств, на корреспондентский счет Банка, указанный в статье 11 настоящего Соглашения, на основании платежных поручений.</w:t>
      </w:r>
    </w:p>
    <w:p w:rsidR="0077773F" w:rsidRPr="0002538A" w:rsidRDefault="0077773F" w:rsidP="0077773F">
      <w:pPr>
        <w:widowControl w:val="0"/>
        <w:numPr>
          <w:ilvl w:val="2"/>
          <w:numId w:val="2"/>
        </w:numPr>
        <w:tabs>
          <w:tab w:val="clear" w:pos="1247"/>
          <w:tab w:val="num" w:pos="1418"/>
        </w:tabs>
        <w:spacing w:after="160" w:line="264" w:lineRule="auto"/>
        <w:jc w:val="both"/>
        <w:rPr>
          <w:rFonts w:cs="Times New Roman CYR"/>
          <w:sz w:val="24"/>
          <w:szCs w:val="24"/>
        </w:rPr>
      </w:pPr>
      <w:r w:rsidRPr="0002538A">
        <w:rPr>
          <w:rFonts w:cs="Times New Roman CYR"/>
          <w:sz w:val="24"/>
          <w:szCs w:val="24"/>
        </w:rPr>
        <w:t>Датой получения любых платежей Кредитором по настоящему Соглашению считается дата (день) фактического списания денежных средств с Расчетного счета (при направлении платежей со счетов в Банке) или дата (день) зачисления их на корреспондентский счет Банка, указанный в статье 11 настоящего Соглашения (при направлении платежей со счетов в других кредитных организациях).</w:t>
      </w:r>
    </w:p>
    <w:p w:rsidR="0077773F" w:rsidRPr="0002538A" w:rsidRDefault="0077773F" w:rsidP="0077773F">
      <w:pPr>
        <w:widowControl w:val="0"/>
        <w:numPr>
          <w:ilvl w:val="2"/>
          <w:numId w:val="2"/>
        </w:numPr>
        <w:tabs>
          <w:tab w:val="clear" w:pos="1247"/>
          <w:tab w:val="num" w:pos="1418"/>
        </w:tabs>
        <w:spacing w:after="160" w:line="264" w:lineRule="auto"/>
        <w:jc w:val="both"/>
        <w:rPr>
          <w:rFonts w:cs="Times New Roman CYR"/>
          <w:sz w:val="24"/>
          <w:szCs w:val="24"/>
        </w:rPr>
      </w:pPr>
      <w:proofErr w:type="gramStart"/>
      <w:r w:rsidRPr="0002538A">
        <w:rPr>
          <w:rFonts w:cs="Times New Roman CYR"/>
          <w:sz w:val="24"/>
          <w:szCs w:val="24"/>
        </w:rPr>
        <w:t>Если дата очередного платежа Заемщика по настоящему Соглашению не будет Рабочим днем, Заемщик обязан совершить такой платеж сроком Рабочего дня,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w:t>
      </w:r>
      <w:proofErr w:type="gramEnd"/>
    </w:p>
    <w:p w:rsidR="0077773F" w:rsidRPr="0002538A" w:rsidRDefault="0077773F" w:rsidP="0077773F">
      <w:pPr>
        <w:ind w:left="510"/>
        <w:jc w:val="both"/>
        <w:rPr>
          <w:sz w:val="24"/>
          <w:szCs w:val="24"/>
        </w:rPr>
      </w:pPr>
      <w:proofErr w:type="gramStart"/>
      <w:r w:rsidRPr="0002538A">
        <w:rPr>
          <w:rStyle w:val="af0"/>
          <w:szCs w:val="24"/>
        </w:rPr>
        <w:t>Положения статьи заполняются и  дополняются на основе заявки победителя</w:t>
      </w:r>
      <w:r w:rsidRPr="0002538A">
        <w:rPr>
          <w:sz w:val="24"/>
          <w:szCs w:val="24"/>
        </w:rPr>
        <w:t>].</w:t>
      </w:r>
      <w:proofErr w:type="gramEnd"/>
    </w:p>
    <w:p w:rsidR="008965B2" w:rsidRDefault="008965B2" w:rsidP="0077773F">
      <w:pPr>
        <w:ind w:left="510"/>
        <w:jc w:val="center"/>
        <w:rPr>
          <w:b/>
          <w:sz w:val="24"/>
          <w:szCs w:val="24"/>
        </w:rPr>
      </w:pPr>
      <w:bookmarkStart w:id="34" w:name="_Toc233089073"/>
    </w:p>
    <w:p w:rsidR="0077773F" w:rsidRPr="0002538A" w:rsidRDefault="0077773F" w:rsidP="0077773F">
      <w:pPr>
        <w:ind w:left="510"/>
        <w:jc w:val="center"/>
        <w:rPr>
          <w:b/>
          <w:sz w:val="24"/>
          <w:szCs w:val="24"/>
        </w:rPr>
      </w:pPr>
      <w:r w:rsidRPr="0002538A">
        <w:rPr>
          <w:b/>
          <w:sz w:val="24"/>
          <w:szCs w:val="24"/>
        </w:rPr>
        <w:t xml:space="preserve">РАЗДЕЛ III. ПОРЯДОК ОСУЩЕСТВЛЕНИЯ </w:t>
      </w:r>
      <w:proofErr w:type="gramStart"/>
      <w:r w:rsidRPr="0002538A">
        <w:rPr>
          <w:b/>
          <w:sz w:val="24"/>
          <w:szCs w:val="24"/>
        </w:rPr>
        <w:t>КОНТРОЛЯ ЗА</w:t>
      </w:r>
      <w:proofErr w:type="gramEnd"/>
      <w:r w:rsidRPr="0002538A">
        <w:rPr>
          <w:b/>
          <w:sz w:val="24"/>
          <w:szCs w:val="24"/>
        </w:rPr>
        <w:t xml:space="preserve"> ПРЕДОСТАВЛЕННЫМ КРЕДИТОМ</w:t>
      </w:r>
      <w:bookmarkEnd w:id="34"/>
    </w:p>
    <w:p w:rsidR="0077773F" w:rsidRPr="0002538A" w:rsidRDefault="0077773F" w:rsidP="0077773F">
      <w:pPr>
        <w:widowControl w:val="0"/>
        <w:numPr>
          <w:ilvl w:val="0"/>
          <w:numId w:val="2"/>
        </w:numPr>
        <w:tabs>
          <w:tab w:val="clear" w:pos="510"/>
          <w:tab w:val="num" w:pos="284"/>
        </w:tabs>
        <w:spacing w:before="120" w:after="160" w:line="22" w:lineRule="atLeast"/>
        <w:ind w:firstLine="0"/>
        <w:jc w:val="center"/>
        <w:rPr>
          <w:rFonts w:cs="Times New Roman CYR"/>
          <w:b/>
          <w:sz w:val="24"/>
          <w:szCs w:val="24"/>
        </w:rPr>
      </w:pPr>
      <w:bookmarkStart w:id="35" w:name="_Ref381671722"/>
      <w:bookmarkStart w:id="36" w:name="_Toc381771336"/>
      <w:bookmarkStart w:id="37" w:name="_Toc233089074"/>
      <w:r w:rsidRPr="0002538A">
        <w:rPr>
          <w:rFonts w:cs="Times New Roman CYR"/>
          <w:b/>
          <w:sz w:val="24"/>
          <w:szCs w:val="24"/>
        </w:rPr>
        <w:t>ИЗМЕНЕНИЕ УСЛОВИЙ КРЕДИТОВАНИЯ</w:t>
      </w:r>
      <w:bookmarkEnd w:id="35"/>
      <w:bookmarkEnd w:id="36"/>
      <w:bookmarkEnd w:id="37"/>
    </w:p>
    <w:p w:rsidR="0077773F" w:rsidRPr="0002538A" w:rsidRDefault="0077773F" w:rsidP="0077773F">
      <w:pPr>
        <w:spacing w:line="280" w:lineRule="exact"/>
        <w:ind w:firstLine="567"/>
        <w:jc w:val="both"/>
        <w:rPr>
          <w:rFonts w:cs="Times New Roman CYR"/>
          <w:sz w:val="24"/>
          <w:szCs w:val="24"/>
        </w:rPr>
      </w:pPr>
      <w:bookmarkStart w:id="38" w:name="_Toc381771337"/>
      <w:bookmarkStart w:id="39" w:name="_Ref382741472"/>
      <w:bookmarkStart w:id="40" w:name="_Ref425045916"/>
      <w:bookmarkStart w:id="41" w:name="_Toc233089075"/>
      <w:r w:rsidRPr="0002538A">
        <w:rPr>
          <w:rFonts w:cs="Times New Roman CYR"/>
          <w:sz w:val="24"/>
          <w:szCs w:val="24"/>
        </w:rPr>
        <w:t>6.1. Кредитор имеет право п</w:t>
      </w:r>
      <w:r w:rsidRPr="0002538A">
        <w:rPr>
          <w:sz w:val="24"/>
          <w:szCs w:val="24"/>
        </w:rPr>
        <w:t>рекратить выдачу кредита и/или потребовать от Заёмщика досрочного возврата всей суммы кредита и уплаты причитающихся процентов за пользование кредитом, неустоек и других платежей, предусмотренных условиями Соглашения</w:t>
      </w:r>
      <w:r w:rsidR="00271D0B">
        <w:rPr>
          <w:sz w:val="24"/>
          <w:szCs w:val="24"/>
        </w:rPr>
        <w:t>, в случаях</w:t>
      </w:r>
      <w:r w:rsidRPr="0002538A">
        <w:rPr>
          <w:sz w:val="24"/>
          <w:szCs w:val="24"/>
        </w:rPr>
        <w:t>:</w:t>
      </w:r>
    </w:p>
    <w:p w:rsidR="0077773F" w:rsidRPr="0002538A" w:rsidRDefault="00245B0D" w:rsidP="0077773F">
      <w:pPr>
        <w:spacing w:line="280" w:lineRule="exact"/>
        <w:ind w:firstLine="720"/>
        <w:jc w:val="both"/>
        <w:rPr>
          <w:rFonts w:cs="Times New Roman CYR"/>
          <w:sz w:val="24"/>
          <w:szCs w:val="24"/>
        </w:rPr>
      </w:pPr>
      <w:r>
        <w:rPr>
          <w:rFonts w:cs="Times New Roman CYR"/>
          <w:sz w:val="24"/>
          <w:szCs w:val="24"/>
        </w:rPr>
        <w:t>а</w:t>
      </w:r>
      <w:r w:rsidR="0077773F" w:rsidRPr="0002538A">
        <w:rPr>
          <w:rFonts w:cs="Times New Roman CYR"/>
          <w:sz w:val="24"/>
          <w:szCs w:val="24"/>
        </w:rPr>
        <w:t>) в случае использования кредита не по целевому назначению;</w:t>
      </w:r>
    </w:p>
    <w:p w:rsidR="0077773F" w:rsidRPr="0002538A" w:rsidRDefault="00245B0D" w:rsidP="0077773F">
      <w:pPr>
        <w:spacing w:line="280" w:lineRule="exact"/>
        <w:ind w:firstLine="720"/>
        <w:jc w:val="both"/>
        <w:rPr>
          <w:rFonts w:cs="Times New Roman CYR"/>
          <w:sz w:val="24"/>
          <w:szCs w:val="24"/>
        </w:rPr>
      </w:pPr>
      <w:r>
        <w:rPr>
          <w:rFonts w:cs="Times New Roman CYR"/>
          <w:sz w:val="24"/>
          <w:szCs w:val="24"/>
        </w:rPr>
        <w:t>б</w:t>
      </w:r>
      <w:r w:rsidR="0077773F" w:rsidRPr="0002538A">
        <w:rPr>
          <w:rFonts w:cs="Times New Roman CYR"/>
          <w:sz w:val="24"/>
          <w:szCs w:val="24"/>
        </w:rPr>
        <w:t xml:space="preserve">) неисполнения Заёмщиком его обязательств по представлению отчётности, предусмотренных </w:t>
      </w:r>
      <w:proofErr w:type="spellStart"/>
      <w:r w:rsidR="0077773F" w:rsidRPr="0002538A">
        <w:rPr>
          <w:rFonts w:cs="Times New Roman CYR"/>
          <w:sz w:val="24"/>
          <w:szCs w:val="24"/>
        </w:rPr>
        <w:t>пп</w:t>
      </w:r>
      <w:proofErr w:type="spellEnd"/>
      <w:r w:rsidR="0077773F" w:rsidRPr="0002538A">
        <w:rPr>
          <w:rFonts w:cs="Times New Roman CYR"/>
          <w:sz w:val="24"/>
          <w:szCs w:val="24"/>
        </w:rPr>
        <w:t>. 7.1, 7.2, 7.3 Договора;</w:t>
      </w:r>
    </w:p>
    <w:p w:rsidR="0077773F" w:rsidRPr="0002538A" w:rsidRDefault="00245B0D" w:rsidP="0077773F">
      <w:pPr>
        <w:spacing w:line="280" w:lineRule="exact"/>
        <w:ind w:firstLine="720"/>
        <w:jc w:val="both"/>
        <w:rPr>
          <w:sz w:val="24"/>
          <w:szCs w:val="24"/>
        </w:rPr>
      </w:pPr>
      <w:r>
        <w:rPr>
          <w:rFonts w:cs="Times New Roman CYR"/>
          <w:sz w:val="24"/>
          <w:szCs w:val="24"/>
        </w:rPr>
        <w:t>в</w:t>
      </w:r>
      <w:r w:rsidR="0077773F" w:rsidRPr="0002538A">
        <w:rPr>
          <w:rFonts w:cs="Times New Roman CYR"/>
          <w:sz w:val="24"/>
          <w:szCs w:val="24"/>
        </w:rPr>
        <w:t>) объявления Заёмщика несостоятельным (банкротом) в установленном действующим законодательством порядке</w:t>
      </w:r>
      <w:r w:rsidR="0077773F" w:rsidRPr="0002538A">
        <w:rPr>
          <w:sz w:val="24"/>
          <w:szCs w:val="24"/>
        </w:rPr>
        <w:t>;</w:t>
      </w:r>
    </w:p>
    <w:p w:rsidR="0077773F" w:rsidRPr="0002538A" w:rsidRDefault="00245B0D" w:rsidP="0077773F">
      <w:pPr>
        <w:spacing w:line="280" w:lineRule="exact"/>
        <w:ind w:firstLine="720"/>
        <w:jc w:val="both"/>
        <w:rPr>
          <w:rFonts w:cs="Times New Roman CYR"/>
          <w:sz w:val="24"/>
          <w:szCs w:val="24"/>
        </w:rPr>
      </w:pPr>
      <w:r>
        <w:rPr>
          <w:rFonts w:cs="Times New Roman CYR"/>
          <w:sz w:val="24"/>
          <w:szCs w:val="24"/>
        </w:rPr>
        <w:t>г</w:t>
      </w:r>
      <w:r w:rsidR="0077773F" w:rsidRPr="0002538A">
        <w:rPr>
          <w:rFonts w:cs="Times New Roman CYR"/>
          <w:sz w:val="24"/>
          <w:szCs w:val="24"/>
        </w:rPr>
        <w:t>) неисполнения Заемщиком его обязательств в соответствии с п. 7.4. Соглашения;</w:t>
      </w:r>
    </w:p>
    <w:p w:rsidR="0077773F" w:rsidRPr="0002538A" w:rsidRDefault="00245B0D" w:rsidP="0077773F">
      <w:pPr>
        <w:ind w:firstLine="720"/>
        <w:jc w:val="both"/>
        <w:rPr>
          <w:rFonts w:cs="Times New Roman CYR"/>
          <w:b/>
          <w:bCs/>
          <w:sz w:val="24"/>
          <w:szCs w:val="24"/>
        </w:rPr>
      </w:pPr>
      <w:r>
        <w:rPr>
          <w:sz w:val="24"/>
          <w:szCs w:val="24"/>
        </w:rPr>
        <w:t>д</w:t>
      </w:r>
      <w:r w:rsidR="0077773F" w:rsidRPr="0002538A">
        <w:rPr>
          <w:sz w:val="24"/>
          <w:szCs w:val="24"/>
        </w:rPr>
        <w:t xml:space="preserve">) </w:t>
      </w:r>
      <w:r w:rsidR="0077773F" w:rsidRPr="0002538A">
        <w:rPr>
          <w:rFonts w:cs="Times New Roman CYR"/>
          <w:sz w:val="24"/>
          <w:szCs w:val="24"/>
        </w:rPr>
        <w:t>в случае, если заявления, подтверждения или информация, предоставленные Заемщиком Кредитору, является неправильной, неполной или непроверенной.</w:t>
      </w:r>
    </w:p>
    <w:p w:rsidR="0077773F" w:rsidRPr="00F661C5" w:rsidRDefault="0077773F" w:rsidP="0077773F">
      <w:pPr>
        <w:spacing w:line="280" w:lineRule="exact"/>
        <w:ind w:firstLine="709"/>
        <w:jc w:val="both"/>
        <w:rPr>
          <w:rFonts w:cs="Times New Roman CYR"/>
          <w:sz w:val="24"/>
          <w:szCs w:val="24"/>
        </w:rPr>
      </w:pPr>
      <w:r w:rsidRPr="0002538A">
        <w:rPr>
          <w:rFonts w:cs="Times New Roman CYR"/>
          <w:sz w:val="24"/>
          <w:szCs w:val="24"/>
        </w:rPr>
        <w:t>Указанные выше нарушения условий Соглашения и изменения обстоятельств являются существенными для Кредитора.</w:t>
      </w:r>
    </w:p>
    <w:p w:rsidR="0077773F" w:rsidRPr="0002538A" w:rsidRDefault="00F661C5" w:rsidP="0077773F">
      <w:pPr>
        <w:ind w:firstLine="697"/>
        <w:jc w:val="both"/>
        <w:rPr>
          <w:sz w:val="24"/>
          <w:szCs w:val="24"/>
        </w:rPr>
      </w:pPr>
      <w:r w:rsidDel="00F661C5">
        <w:rPr>
          <w:rFonts w:cs="Times New Roman CYR"/>
          <w:sz w:val="24"/>
          <w:szCs w:val="24"/>
        </w:rPr>
        <w:t xml:space="preserve"> </w:t>
      </w:r>
      <w:r w:rsidR="0077773F" w:rsidRPr="0002538A">
        <w:rPr>
          <w:rStyle w:val="af0"/>
          <w:szCs w:val="24"/>
        </w:rPr>
        <w:t>[Положения статьи заполняются и  дополняются на основе заявки победителя</w:t>
      </w:r>
      <w:r w:rsidR="0077773F" w:rsidRPr="0002538A">
        <w:rPr>
          <w:sz w:val="24"/>
          <w:szCs w:val="24"/>
        </w:rPr>
        <w:t>].</w:t>
      </w:r>
    </w:p>
    <w:p w:rsidR="0077773F" w:rsidRPr="0002538A" w:rsidRDefault="0077773F" w:rsidP="0077773F">
      <w:pPr>
        <w:widowControl w:val="0"/>
        <w:numPr>
          <w:ilvl w:val="0"/>
          <w:numId w:val="2"/>
        </w:numPr>
        <w:spacing w:before="120" w:after="160" w:line="22" w:lineRule="atLeast"/>
        <w:jc w:val="center"/>
        <w:rPr>
          <w:rFonts w:cs="Times New Roman CYR"/>
          <w:b/>
          <w:sz w:val="24"/>
          <w:szCs w:val="24"/>
        </w:rPr>
      </w:pPr>
      <w:r w:rsidRPr="0002538A">
        <w:rPr>
          <w:rFonts w:cs="Times New Roman CYR"/>
          <w:b/>
          <w:sz w:val="24"/>
          <w:szCs w:val="24"/>
        </w:rPr>
        <w:t>О</w:t>
      </w:r>
      <w:bookmarkEnd w:id="38"/>
      <w:bookmarkEnd w:id="39"/>
      <w:r w:rsidRPr="0002538A">
        <w:rPr>
          <w:rFonts w:cs="Times New Roman CYR"/>
          <w:b/>
          <w:sz w:val="24"/>
          <w:szCs w:val="24"/>
        </w:rPr>
        <w:t>ТЧЕТНОСТЬ</w:t>
      </w:r>
      <w:bookmarkEnd w:id="40"/>
      <w:r w:rsidRPr="0002538A">
        <w:rPr>
          <w:rFonts w:cs="Times New Roman CYR"/>
          <w:b/>
          <w:sz w:val="24"/>
          <w:szCs w:val="24"/>
        </w:rPr>
        <w:t xml:space="preserve"> И ПРОВЕРКИ НА МЕСТЕ</w:t>
      </w:r>
      <w:bookmarkEnd w:id="41"/>
    </w:p>
    <w:p w:rsidR="0077773F" w:rsidRPr="0002538A" w:rsidRDefault="003F145F" w:rsidP="0077773F">
      <w:pPr>
        <w:widowControl w:val="0"/>
        <w:numPr>
          <w:ilvl w:val="1"/>
          <w:numId w:val="2"/>
        </w:numPr>
        <w:spacing w:after="160" w:line="22" w:lineRule="atLeast"/>
        <w:jc w:val="both"/>
        <w:rPr>
          <w:rFonts w:cs="Times New Roman CYR"/>
          <w:sz w:val="24"/>
          <w:szCs w:val="24"/>
        </w:rPr>
      </w:pPr>
      <w:r w:rsidRPr="0002538A">
        <w:rPr>
          <w:rFonts w:cs="Times New Roman CYR"/>
          <w:sz w:val="24"/>
          <w:szCs w:val="24"/>
        </w:rPr>
        <w:t>Заемщик обязуется предоставлять Кредитору ежеквартально</w:t>
      </w:r>
      <w:r w:rsidRPr="0002538A">
        <w:rPr>
          <w:sz w:val="24"/>
          <w:szCs w:val="24"/>
        </w:rPr>
        <w:t xml:space="preserve">, </w:t>
      </w:r>
      <w:r w:rsidRPr="0002538A">
        <w:rPr>
          <w:iCs/>
          <w:sz w:val="24"/>
          <w:szCs w:val="24"/>
        </w:rPr>
        <w:t>не позднее 15 мая, 15 августа и 15 ноября копии следующих документов за последний отчетный период по состоянию на 01 апреля, 01 июля и 01 октября текущего года, соответственно, а также не позднее 15 апреля текущего года копии следующих документов за последний отчетный год</w:t>
      </w:r>
      <w:r w:rsidRPr="0002538A">
        <w:rPr>
          <w:sz w:val="24"/>
          <w:szCs w:val="24"/>
        </w:rPr>
        <w:t>:</w:t>
      </w:r>
      <w:r w:rsidR="0077773F" w:rsidRPr="0002538A">
        <w:rPr>
          <w:rFonts w:cs="Times New Roman CYR"/>
          <w:sz w:val="24"/>
          <w:szCs w:val="24"/>
        </w:rPr>
        <w:t xml:space="preserve"> </w:t>
      </w:r>
    </w:p>
    <w:p w:rsidR="0077773F" w:rsidRPr="0002538A" w:rsidRDefault="0077773F" w:rsidP="0077773F">
      <w:pPr>
        <w:numPr>
          <w:ilvl w:val="0"/>
          <w:numId w:val="9"/>
        </w:numPr>
        <w:jc w:val="both"/>
        <w:rPr>
          <w:sz w:val="24"/>
          <w:szCs w:val="24"/>
        </w:rPr>
      </w:pPr>
      <w:proofErr w:type="gramStart"/>
      <w:r w:rsidRPr="0002538A">
        <w:rPr>
          <w:sz w:val="24"/>
          <w:szCs w:val="24"/>
        </w:rPr>
        <w:t>бухгалтерский отчет в полном объеме по формам, установленным Минфином России с отметкой о способе отправления документа в подразделение ФНС России</w:t>
      </w:r>
      <w:r w:rsidR="003F145F" w:rsidRPr="0002538A">
        <w:rPr>
          <w:sz w:val="24"/>
          <w:szCs w:val="24"/>
        </w:rPr>
        <w:t xml:space="preserve"> </w:t>
      </w:r>
      <w:r w:rsidR="003F145F" w:rsidRPr="0002538A">
        <w:rPr>
          <w:sz w:val="22"/>
          <w:szCs w:val="22"/>
        </w:rPr>
        <w:t>(для годовой отчетности)</w:t>
      </w:r>
      <w:r w:rsidRPr="0002538A">
        <w:rPr>
          <w:sz w:val="24"/>
          <w:szCs w:val="24"/>
        </w:rPr>
        <w:t>, заверенный руководителем и печатью Заемщика</w:t>
      </w:r>
      <w:r w:rsidR="0030250C" w:rsidRPr="0002538A">
        <w:rPr>
          <w:sz w:val="24"/>
          <w:szCs w:val="24"/>
        </w:rPr>
        <w:t xml:space="preserve"> </w:t>
      </w:r>
      <w:r w:rsidRPr="0002538A">
        <w:rPr>
          <w:sz w:val="24"/>
          <w:szCs w:val="24"/>
        </w:rPr>
        <w:t>и аудиторского заключения (или его итоговой части) (при обязательном по законодательству Российской Федерации аудите бухгалтерской отчетности);</w:t>
      </w:r>
      <w:proofErr w:type="gramEnd"/>
    </w:p>
    <w:p w:rsidR="0077773F" w:rsidRPr="0002538A" w:rsidRDefault="0077773F" w:rsidP="0077773F">
      <w:pPr>
        <w:numPr>
          <w:ilvl w:val="0"/>
          <w:numId w:val="9"/>
        </w:numPr>
        <w:jc w:val="both"/>
        <w:rPr>
          <w:sz w:val="24"/>
          <w:szCs w:val="24"/>
        </w:rPr>
      </w:pPr>
      <w:r w:rsidRPr="0002538A">
        <w:rPr>
          <w:sz w:val="24"/>
          <w:szCs w:val="24"/>
        </w:rPr>
        <w:t>расшифровки кредиторской и дебиторской задолженности с указанием наименований кредиторов, должников, суммы задолженности и статуса данной задолженности (просроченная/текущая);</w:t>
      </w:r>
    </w:p>
    <w:p w:rsidR="0077773F" w:rsidRPr="0002538A" w:rsidRDefault="0077773F" w:rsidP="0077773F">
      <w:pPr>
        <w:numPr>
          <w:ilvl w:val="0"/>
          <w:numId w:val="9"/>
        </w:numPr>
        <w:jc w:val="both"/>
        <w:rPr>
          <w:sz w:val="24"/>
          <w:szCs w:val="24"/>
        </w:rPr>
      </w:pPr>
      <w:r w:rsidRPr="0002538A">
        <w:rPr>
          <w:sz w:val="24"/>
          <w:szCs w:val="24"/>
        </w:rPr>
        <w:t>расшифровки краткосрочных и долгосрочных финансовых вложений с указанием видов, сумм вложений, наименований организаций и предприятий;</w:t>
      </w:r>
    </w:p>
    <w:p w:rsidR="0077773F" w:rsidRPr="0002538A" w:rsidRDefault="0077773F" w:rsidP="0077773F">
      <w:pPr>
        <w:numPr>
          <w:ilvl w:val="0"/>
          <w:numId w:val="9"/>
        </w:numPr>
        <w:jc w:val="both"/>
        <w:rPr>
          <w:sz w:val="24"/>
          <w:szCs w:val="24"/>
        </w:rPr>
      </w:pPr>
      <w:r w:rsidRPr="0002538A">
        <w:rPr>
          <w:sz w:val="24"/>
          <w:szCs w:val="24"/>
        </w:rPr>
        <w:t>расшифровки задолженности по долгосрочным и краткосрочным кредитам и займам (включая вексельные и облигационные) с указанием кредиторов, суммы за</w:t>
      </w:r>
      <w:r w:rsidR="0030250C" w:rsidRPr="0002538A">
        <w:rPr>
          <w:sz w:val="24"/>
          <w:szCs w:val="24"/>
        </w:rPr>
        <w:t>долженности, срока кредитования</w:t>
      </w:r>
      <w:r w:rsidRPr="0002538A">
        <w:rPr>
          <w:sz w:val="24"/>
          <w:szCs w:val="24"/>
        </w:rPr>
        <w:t>;</w:t>
      </w:r>
    </w:p>
    <w:p w:rsidR="0077773F" w:rsidRPr="0002538A" w:rsidRDefault="0077773F" w:rsidP="0077773F">
      <w:pPr>
        <w:pStyle w:val="ae"/>
        <w:numPr>
          <w:ilvl w:val="0"/>
          <w:numId w:val="10"/>
        </w:numPr>
        <w:jc w:val="both"/>
        <w:rPr>
          <w:rFonts w:ascii="Times New Roman" w:hAnsi="Times New Roman"/>
        </w:rPr>
      </w:pPr>
      <w:r w:rsidRPr="0002538A">
        <w:rPr>
          <w:rFonts w:ascii="Times New Roman" w:hAnsi="Times New Roman"/>
        </w:rPr>
        <w:t>расшифровки полученных обеспечений (с указанием от кого и в пользу кого получено) и выданных обеспечений (с указанием за кого и в пользу кого выдано, сроков исполнения обязательств);</w:t>
      </w:r>
    </w:p>
    <w:p w:rsidR="0077773F" w:rsidRPr="0002538A" w:rsidRDefault="0077773F" w:rsidP="0077773F">
      <w:pPr>
        <w:numPr>
          <w:ilvl w:val="0"/>
          <w:numId w:val="9"/>
        </w:numPr>
        <w:jc w:val="both"/>
        <w:rPr>
          <w:sz w:val="24"/>
          <w:szCs w:val="24"/>
        </w:rPr>
      </w:pPr>
      <w:r w:rsidRPr="0002538A">
        <w:rPr>
          <w:sz w:val="24"/>
          <w:szCs w:val="24"/>
        </w:rPr>
        <w:t xml:space="preserve">справки об оборотах </w:t>
      </w:r>
      <w:r w:rsidR="0030250C" w:rsidRPr="0002538A">
        <w:rPr>
          <w:sz w:val="24"/>
          <w:szCs w:val="24"/>
        </w:rPr>
        <w:t xml:space="preserve">по </w:t>
      </w:r>
      <w:r w:rsidRPr="0002538A">
        <w:rPr>
          <w:sz w:val="24"/>
          <w:szCs w:val="24"/>
        </w:rPr>
        <w:t>расчетны</w:t>
      </w:r>
      <w:r w:rsidR="0030250C" w:rsidRPr="0002538A">
        <w:rPr>
          <w:sz w:val="24"/>
          <w:szCs w:val="24"/>
        </w:rPr>
        <w:t>м</w:t>
      </w:r>
      <w:r w:rsidRPr="0002538A">
        <w:rPr>
          <w:sz w:val="24"/>
          <w:szCs w:val="24"/>
        </w:rPr>
        <w:t xml:space="preserve"> и текущи</w:t>
      </w:r>
      <w:r w:rsidR="0030250C" w:rsidRPr="0002538A">
        <w:rPr>
          <w:sz w:val="24"/>
          <w:szCs w:val="24"/>
        </w:rPr>
        <w:t>м</w:t>
      </w:r>
      <w:r w:rsidRPr="0002538A">
        <w:rPr>
          <w:sz w:val="24"/>
          <w:szCs w:val="24"/>
        </w:rPr>
        <w:t xml:space="preserve"> валютны</w:t>
      </w:r>
      <w:r w:rsidR="0030250C" w:rsidRPr="0002538A">
        <w:rPr>
          <w:sz w:val="24"/>
          <w:szCs w:val="24"/>
        </w:rPr>
        <w:t>м</w:t>
      </w:r>
      <w:r w:rsidRPr="0002538A">
        <w:rPr>
          <w:sz w:val="24"/>
          <w:szCs w:val="24"/>
        </w:rPr>
        <w:t xml:space="preserve"> счета</w:t>
      </w:r>
      <w:r w:rsidR="0030250C" w:rsidRPr="0002538A">
        <w:rPr>
          <w:sz w:val="24"/>
          <w:szCs w:val="24"/>
        </w:rPr>
        <w:t>м</w:t>
      </w:r>
      <w:r w:rsidRPr="0002538A">
        <w:rPr>
          <w:sz w:val="24"/>
          <w:szCs w:val="24"/>
        </w:rPr>
        <w:t xml:space="preserve"> и наличии претензий к счетам;</w:t>
      </w:r>
    </w:p>
    <w:p w:rsidR="0077773F" w:rsidRPr="0002538A" w:rsidRDefault="0077773F" w:rsidP="0077773F">
      <w:pPr>
        <w:pStyle w:val="21"/>
        <w:numPr>
          <w:ilvl w:val="0"/>
          <w:numId w:val="10"/>
        </w:numPr>
        <w:spacing w:after="0" w:line="280" w:lineRule="exact"/>
        <w:jc w:val="both"/>
        <w:rPr>
          <w:sz w:val="24"/>
          <w:szCs w:val="24"/>
        </w:rPr>
      </w:pPr>
      <w:r w:rsidRPr="0002538A">
        <w:rPr>
          <w:sz w:val="24"/>
          <w:szCs w:val="24"/>
        </w:rPr>
        <w:t>копии изменений и дополнений к учредительным документам (зарегистрированные в установленном законодательством порядке) и копию свидетельства о внесении записи в ЕГРЮЛ о государственной регистрации изменений в учредительные документы, удостоверенные нотариально или регистрирующим органом, если в течение истекшего календарного квартала внесены изменения в учредительные документы;</w:t>
      </w:r>
    </w:p>
    <w:p w:rsidR="0077773F" w:rsidRPr="0002538A" w:rsidRDefault="0077773F" w:rsidP="0077773F">
      <w:pPr>
        <w:pStyle w:val="21"/>
        <w:numPr>
          <w:ilvl w:val="0"/>
          <w:numId w:val="10"/>
        </w:numPr>
        <w:spacing w:after="0" w:line="280" w:lineRule="exact"/>
        <w:jc w:val="both"/>
        <w:rPr>
          <w:sz w:val="24"/>
          <w:szCs w:val="24"/>
        </w:rPr>
      </w:pPr>
      <w:r w:rsidRPr="0002538A">
        <w:rPr>
          <w:sz w:val="24"/>
          <w:szCs w:val="24"/>
        </w:rPr>
        <w:t>информацию о произошедших в течение истекшего календарного квартала изменениях в составе органов управления (Совета Директоров/Правления/Генерального директора);</w:t>
      </w:r>
    </w:p>
    <w:p w:rsidR="0077773F" w:rsidRPr="0002538A" w:rsidRDefault="0077773F" w:rsidP="0077773F">
      <w:pPr>
        <w:pStyle w:val="3"/>
        <w:ind w:firstLine="510"/>
        <w:jc w:val="both"/>
        <w:rPr>
          <w:sz w:val="24"/>
          <w:szCs w:val="24"/>
        </w:rPr>
      </w:pPr>
      <w:r w:rsidRPr="0002538A">
        <w:rPr>
          <w:sz w:val="24"/>
          <w:szCs w:val="24"/>
        </w:rPr>
        <w:t>7.2. Заемщик обязуется по требованию Кредитора предоставлять другие отчетно-финансовые документы в течение 10 (Десяти) рабочих дней с даты получения указанного требования.</w:t>
      </w:r>
    </w:p>
    <w:p w:rsidR="0077773F" w:rsidRPr="0002538A" w:rsidRDefault="0077773F" w:rsidP="0077773F">
      <w:pPr>
        <w:widowControl w:val="0"/>
        <w:numPr>
          <w:ilvl w:val="1"/>
          <w:numId w:val="7"/>
        </w:numPr>
        <w:tabs>
          <w:tab w:val="num" w:pos="1021"/>
        </w:tabs>
        <w:spacing w:after="160" w:line="22" w:lineRule="atLeast"/>
        <w:ind w:left="0" w:firstLine="510"/>
        <w:jc w:val="both"/>
        <w:rPr>
          <w:sz w:val="24"/>
          <w:szCs w:val="24"/>
        </w:rPr>
      </w:pPr>
      <w:r w:rsidRPr="0002538A">
        <w:rPr>
          <w:sz w:val="24"/>
          <w:szCs w:val="24"/>
        </w:rPr>
        <w:t>Заемщик обязуется предоставлять информацию о любых изменениях юридического или почтового адреса, юридического статуса, учредительных документов и др. в течение 10 рабочих дней от даты надлежащего оформления таких изменений.</w:t>
      </w:r>
    </w:p>
    <w:p w:rsidR="0077773F" w:rsidRPr="0002538A" w:rsidRDefault="0077773F" w:rsidP="0077773F">
      <w:pPr>
        <w:pStyle w:val="a8"/>
        <w:spacing w:after="0"/>
        <w:ind w:left="0" w:firstLine="540"/>
        <w:jc w:val="both"/>
        <w:rPr>
          <w:sz w:val="24"/>
          <w:szCs w:val="24"/>
        </w:rPr>
      </w:pPr>
      <w:r w:rsidRPr="0002538A">
        <w:rPr>
          <w:sz w:val="24"/>
          <w:szCs w:val="24"/>
        </w:rPr>
        <w:t>7.4. Заемщик обязуется выполнять в течение срока действия Соглашения следующие ковенанты:</w:t>
      </w:r>
    </w:p>
    <w:p w:rsidR="000351A2" w:rsidRPr="000351A2" w:rsidRDefault="0077773F" w:rsidP="000351A2">
      <w:pPr>
        <w:ind w:firstLine="567"/>
        <w:jc w:val="both"/>
        <w:outlineLvl w:val="0"/>
        <w:rPr>
          <w:sz w:val="24"/>
          <w:szCs w:val="24"/>
        </w:rPr>
      </w:pPr>
      <w:r w:rsidRPr="0002538A">
        <w:rPr>
          <w:sz w:val="24"/>
          <w:szCs w:val="24"/>
        </w:rPr>
        <w:t>7.4.</w:t>
      </w:r>
      <w:r w:rsidR="00FE68C7">
        <w:rPr>
          <w:sz w:val="24"/>
          <w:szCs w:val="24"/>
        </w:rPr>
        <w:t>1</w:t>
      </w:r>
      <w:r w:rsidRPr="0002538A">
        <w:rPr>
          <w:sz w:val="24"/>
          <w:szCs w:val="24"/>
        </w:rPr>
        <w:t xml:space="preserve">. </w:t>
      </w:r>
      <w:proofErr w:type="gramStart"/>
      <w:r w:rsidRPr="0002538A">
        <w:rPr>
          <w:sz w:val="24"/>
          <w:szCs w:val="24"/>
        </w:rPr>
        <w:t>Начиная с 1-го числа месяца</w:t>
      </w:r>
      <w:r w:rsidR="0030250C" w:rsidRPr="0002538A">
        <w:rPr>
          <w:sz w:val="24"/>
          <w:szCs w:val="24"/>
        </w:rPr>
        <w:t xml:space="preserve"> квартала</w:t>
      </w:r>
      <w:r w:rsidRPr="0002538A">
        <w:rPr>
          <w:sz w:val="24"/>
          <w:szCs w:val="24"/>
        </w:rPr>
        <w:t xml:space="preserve">, следующего за </w:t>
      </w:r>
      <w:r w:rsidR="0030250C" w:rsidRPr="0002538A">
        <w:rPr>
          <w:sz w:val="24"/>
          <w:szCs w:val="24"/>
        </w:rPr>
        <w:t>кварталом</w:t>
      </w:r>
      <w:r w:rsidRPr="0002538A">
        <w:rPr>
          <w:sz w:val="24"/>
          <w:szCs w:val="24"/>
        </w:rPr>
        <w:t xml:space="preserve"> предоставления первого Кредита в рамках Кредитной линии, и до даты окончательного погашения задолженности по Соглашению, обеспечить </w:t>
      </w:r>
      <w:r w:rsidR="0030250C" w:rsidRPr="0002538A">
        <w:rPr>
          <w:sz w:val="24"/>
          <w:szCs w:val="24"/>
        </w:rPr>
        <w:t>ежеквартальный</w:t>
      </w:r>
      <w:r w:rsidRPr="0002538A">
        <w:rPr>
          <w:sz w:val="24"/>
          <w:szCs w:val="24"/>
        </w:rPr>
        <w:t xml:space="preserve"> (за каждый календарный </w:t>
      </w:r>
      <w:r w:rsidR="0030250C" w:rsidRPr="0002538A">
        <w:rPr>
          <w:sz w:val="24"/>
          <w:szCs w:val="24"/>
        </w:rPr>
        <w:t>квартал</w:t>
      </w:r>
      <w:r w:rsidRPr="0002538A">
        <w:rPr>
          <w:sz w:val="24"/>
          <w:szCs w:val="24"/>
        </w:rPr>
        <w:t>) совокупный кредитовый оборот (за вычетом кредитовых оборотов в части зачисления кредитов Банка и займов  третьих лиц,  ошибочно зачисленных (сторнированных) денежных средств, перечислений денежных   средств с закрытых депозитных счетов в Банке</w:t>
      </w:r>
      <w:proofErr w:type="gramEnd"/>
      <w:r w:rsidRPr="0002538A">
        <w:rPr>
          <w:sz w:val="24"/>
          <w:szCs w:val="24"/>
        </w:rPr>
        <w:t xml:space="preserve">, </w:t>
      </w:r>
      <w:proofErr w:type="gramStart"/>
      <w:r w:rsidRPr="0002538A">
        <w:rPr>
          <w:sz w:val="24"/>
          <w:szCs w:val="24"/>
        </w:rPr>
        <w:t>зачисления денежных средств от продажи векселей Банка (за  исключением  случаев, когда  они   получены в   оплату продукции (работ, услуг),  отражения  конверсионных    операций с текущих валютных и   расчетных   рублевых   счетов в   Банке  с последующим  зачислением средств на эти же счета,  переводов средств  Заемщика с одного счета, открытого в Банке, на другой (за исключением поступлений денежных средств от   филиалов  Заемщика  на  расчетный счет</w:t>
      </w:r>
      <w:proofErr w:type="gramEnd"/>
      <w:r w:rsidRPr="0002538A">
        <w:rPr>
          <w:sz w:val="24"/>
          <w:szCs w:val="24"/>
        </w:rPr>
        <w:t xml:space="preserve"> </w:t>
      </w:r>
      <w:proofErr w:type="gramStart"/>
      <w:r w:rsidRPr="0002538A">
        <w:rPr>
          <w:sz w:val="24"/>
          <w:szCs w:val="24"/>
        </w:rPr>
        <w:t xml:space="preserve">Заемщика  №________ в   __________), переводов средств Заемщика с его счетов в других банках, включая депозитные счета,  поступлений от продажи Клиентом акций и других ценных бумаг, долей, паев участия в уставных (складочных) капиталах других организаций, других поступлений, не связанных с основной деятельностью Заемщика) по всем  счетам Заемщика в Банке </w:t>
      </w:r>
      <w:r w:rsidR="000351A2" w:rsidRPr="000351A2">
        <w:rPr>
          <w:sz w:val="24"/>
          <w:szCs w:val="24"/>
        </w:rPr>
        <w:t>в размере не менее пропорциональном доле ссудной задолженности по кредитам перед Банком в совокупном</w:t>
      </w:r>
      <w:proofErr w:type="gramEnd"/>
      <w:r w:rsidR="000351A2" w:rsidRPr="000351A2">
        <w:rPr>
          <w:sz w:val="24"/>
          <w:szCs w:val="24"/>
        </w:rPr>
        <w:t xml:space="preserve"> </w:t>
      </w:r>
      <w:proofErr w:type="gramStart"/>
      <w:r w:rsidR="000351A2" w:rsidRPr="000351A2">
        <w:rPr>
          <w:sz w:val="24"/>
          <w:szCs w:val="24"/>
        </w:rPr>
        <w:t>портфеле</w:t>
      </w:r>
      <w:proofErr w:type="gramEnd"/>
      <w:r w:rsidR="000351A2" w:rsidRPr="000351A2">
        <w:rPr>
          <w:sz w:val="24"/>
          <w:szCs w:val="24"/>
        </w:rPr>
        <w:t xml:space="preserve"> Заемщика</w:t>
      </w:r>
      <w:r w:rsidR="0021631B" w:rsidRPr="0021631B">
        <w:rPr>
          <w:sz w:val="24"/>
          <w:szCs w:val="24"/>
        </w:rPr>
        <w:t xml:space="preserve"> </w:t>
      </w:r>
      <w:r w:rsidR="0021631B">
        <w:rPr>
          <w:sz w:val="24"/>
          <w:szCs w:val="24"/>
        </w:rPr>
        <w:t>(</w:t>
      </w:r>
      <w:r w:rsidR="0021631B" w:rsidRPr="00B6542D">
        <w:rPr>
          <w:sz w:val="24"/>
          <w:szCs w:val="24"/>
        </w:rPr>
        <w:t>включая облигационные займы)</w:t>
      </w:r>
      <w:r w:rsidR="000351A2" w:rsidRPr="000351A2">
        <w:rPr>
          <w:sz w:val="24"/>
          <w:szCs w:val="24"/>
        </w:rPr>
        <w:t>,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0351A2" w:rsidRPr="000351A2" w:rsidRDefault="000351A2" w:rsidP="000351A2">
      <w:pPr>
        <w:ind w:firstLine="709"/>
        <w:jc w:val="both"/>
        <w:outlineLvl w:val="0"/>
        <w:rPr>
          <w:sz w:val="24"/>
          <w:szCs w:val="24"/>
        </w:rPr>
      </w:pPr>
      <w:r w:rsidRPr="000351A2">
        <w:rPr>
          <w:sz w:val="24"/>
          <w:szCs w:val="24"/>
        </w:rPr>
        <w:t xml:space="preserve">Доля Банка в совокупном портфеле Заемщика </w:t>
      </w:r>
      <w:r w:rsidR="0021631B">
        <w:rPr>
          <w:sz w:val="24"/>
          <w:szCs w:val="24"/>
        </w:rPr>
        <w:t>(</w:t>
      </w:r>
      <w:r w:rsidR="0021631B" w:rsidRPr="00B6542D">
        <w:rPr>
          <w:sz w:val="24"/>
          <w:szCs w:val="24"/>
        </w:rPr>
        <w:t>включая облигационные займы)</w:t>
      </w:r>
      <w:r w:rsidR="0021631B" w:rsidRPr="0021631B">
        <w:rPr>
          <w:sz w:val="24"/>
          <w:szCs w:val="24"/>
        </w:rPr>
        <w:t xml:space="preserve"> </w:t>
      </w:r>
      <w:r w:rsidRPr="000351A2">
        <w:rPr>
          <w:sz w:val="24"/>
          <w:szCs w:val="24"/>
        </w:rPr>
        <w:t>определяется исходя из суммы задолженности Заемщика по состоянию на 1-ое число первого месяца отчетного квартала.</w:t>
      </w:r>
    </w:p>
    <w:p w:rsidR="00A87D6E" w:rsidRDefault="001E68D4" w:rsidP="001E68D4">
      <w:pPr>
        <w:pStyle w:val="a8"/>
        <w:spacing w:after="0"/>
        <w:ind w:left="0" w:firstLine="709"/>
        <w:jc w:val="both"/>
        <w:rPr>
          <w:sz w:val="24"/>
          <w:szCs w:val="24"/>
        </w:rPr>
      </w:pPr>
      <w:r>
        <w:rPr>
          <w:sz w:val="24"/>
          <w:szCs w:val="24"/>
        </w:rPr>
        <w:t xml:space="preserve">7.4.2. </w:t>
      </w:r>
      <w:proofErr w:type="gramStart"/>
      <w:r>
        <w:rPr>
          <w:sz w:val="24"/>
          <w:szCs w:val="24"/>
        </w:rPr>
        <w:t>Заёмщик освобождается от обязательств по п.7.4.1.</w:t>
      </w:r>
      <w:r w:rsidRPr="001E68D4">
        <w:rPr>
          <w:sz w:val="24"/>
          <w:szCs w:val="24"/>
        </w:rPr>
        <w:t xml:space="preserve">, если </w:t>
      </w:r>
      <w:r w:rsidR="00A87D6E" w:rsidRPr="001E68D4">
        <w:rPr>
          <w:sz w:val="24"/>
          <w:szCs w:val="24"/>
        </w:rPr>
        <w:t xml:space="preserve">Банк </w:t>
      </w:r>
      <w:r w:rsidRPr="001E68D4">
        <w:rPr>
          <w:sz w:val="24"/>
          <w:szCs w:val="24"/>
        </w:rPr>
        <w:t xml:space="preserve">не </w:t>
      </w:r>
      <w:r w:rsidR="00A87D6E" w:rsidRPr="001E68D4">
        <w:rPr>
          <w:sz w:val="24"/>
          <w:szCs w:val="24"/>
        </w:rPr>
        <w:t>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w:t>
      </w:r>
      <w:r w:rsidRPr="001E68D4">
        <w:rPr>
          <w:sz w:val="24"/>
          <w:szCs w:val="24"/>
        </w:rPr>
        <w:t>ым</w:t>
      </w:r>
      <w:r w:rsidR="00A87D6E" w:rsidRPr="001E68D4">
        <w:rPr>
          <w:sz w:val="24"/>
          <w:szCs w:val="24"/>
        </w:rPr>
        <w:t xml:space="preserve"> закон</w:t>
      </w:r>
      <w:r w:rsidRPr="001E68D4">
        <w:rPr>
          <w:sz w:val="24"/>
          <w:szCs w:val="24"/>
        </w:rPr>
        <w:t>ом</w:t>
      </w:r>
      <w:r w:rsidR="00A87D6E" w:rsidRPr="001E68D4">
        <w:rPr>
          <w:sz w:val="24"/>
          <w:szCs w:val="24"/>
        </w:rPr>
        <w:t xml:space="preserve"> от 21.07.14 №213-ФЗ "Об открытии банковских счетов и аккредитивов, о заключении договоров банковского вклада хозяйственными обществами</w:t>
      </w:r>
      <w:proofErr w:type="gramEnd"/>
      <w:r w:rsidR="00A87D6E" w:rsidRPr="001E68D4">
        <w:rPr>
          <w:sz w:val="24"/>
          <w:szCs w:val="24"/>
        </w:rPr>
        <w:t xml:space="preserve">, </w:t>
      </w:r>
      <w:proofErr w:type="gramStart"/>
      <w:r w:rsidR="00A87D6E" w:rsidRPr="001E68D4">
        <w:rPr>
          <w:sz w:val="24"/>
          <w:szCs w:val="24"/>
        </w:rPr>
        <w:t>имеющими</w:t>
      </w:r>
      <w:proofErr w:type="gramEnd"/>
      <w:r w:rsidR="00A87D6E" w:rsidRPr="001E68D4">
        <w:rPr>
          <w:sz w:val="24"/>
          <w:szCs w:val="24"/>
        </w:rPr>
        <w:t xml:space="preserve">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r w:rsidR="004956AF" w:rsidRPr="004956AF">
        <w:rPr>
          <w:sz w:val="24"/>
          <w:szCs w:val="24"/>
        </w:rPr>
        <w:t>)</w:t>
      </w:r>
      <w:r w:rsidR="004956AF">
        <w:rPr>
          <w:sz w:val="24"/>
          <w:szCs w:val="24"/>
        </w:rPr>
        <w:t>.</w:t>
      </w:r>
    </w:p>
    <w:p w:rsidR="00130439" w:rsidRPr="00130439" w:rsidRDefault="00130439" w:rsidP="00130439">
      <w:pPr>
        <w:pStyle w:val="a8"/>
        <w:spacing w:after="0"/>
        <w:ind w:left="0" w:firstLine="540"/>
        <w:jc w:val="both"/>
        <w:rPr>
          <w:rFonts w:cs="Times New Roman CYR"/>
          <w:sz w:val="24"/>
          <w:szCs w:val="24"/>
        </w:rPr>
      </w:pPr>
      <w:r w:rsidRPr="00130439">
        <w:rPr>
          <w:rFonts w:cs="Times New Roman CYR"/>
          <w:sz w:val="24"/>
          <w:szCs w:val="24"/>
        </w:rPr>
        <w:t>7.5. Предоставлять Кредитору и уполномоченным представителям (служащим) Банка России по их запросу документы (информацию), а также выполнять иные действия, необходимые для ознакомления с деятельностью Заемщика, в том числе непосредственно на мест</w:t>
      </w:r>
      <w:proofErr w:type="gramStart"/>
      <w:r w:rsidRPr="00130439">
        <w:rPr>
          <w:rFonts w:cs="Times New Roman CYR"/>
          <w:sz w:val="24"/>
          <w:szCs w:val="24"/>
        </w:rPr>
        <w:t>е(</w:t>
      </w:r>
      <w:proofErr w:type="gramEnd"/>
      <w:r w:rsidRPr="00130439">
        <w:rPr>
          <w:rFonts w:cs="Times New Roman CYR"/>
          <w:sz w:val="24"/>
          <w:szCs w:val="24"/>
        </w:rPr>
        <w:t>ах) осуществления деятельности Заемщика (на месте</w:t>
      </w:r>
      <w:r>
        <w:rPr>
          <w:rFonts w:cs="Times New Roman CYR"/>
          <w:sz w:val="24"/>
          <w:szCs w:val="24"/>
        </w:rPr>
        <w:t>(ах) ведения бизнеса Заемщика).</w:t>
      </w:r>
    </w:p>
    <w:p w:rsidR="0077773F" w:rsidRPr="0002538A" w:rsidRDefault="0077773F" w:rsidP="0077773F">
      <w:pPr>
        <w:ind w:firstLine="697"/>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8965B2" w:rsidRDefault="008965B2" w:rsidP="0077773F">
      <w:pPr>
        <w:ind w:left="360"/>
        <w:jc w:val="center"/>
        <w:rPr>
          <w:b/>
          <w:sz w:val="24"/>
          <w:szCs w:val="24"/>
        </w:rPr>
      </w:pPr>
      <w:bookmarkStart w:id="42" w:name="_Toc233089076"/>
    </w:p>
    <w:p w:rsidR="0077773F" w:rsidRPr="0002538A" w:rsidRDefault="0077773F" w:rsidP="0077773F">
      <w:pPr>
        <w:ind w:left="360"/>
        <w:jc w:val="center"/>
        <w:rPr>
          <w:b/>
          <w:sz w:val="24"/>
          <w:szCs w:val="24"/>
        </w:rPr>
      </w:pPr>
      <w:r w:rsidRPr="0002538A">
        <w:rPr>
          <w:b/>
          <w:sz w:val="24"/>
          <w:szCs w:val="24"/>
        </w:rPr>
        <w:t>РАЗДЕЛ IV. ПРОЧИЕ УСЛОВИЯ</w:t>
      </w:r>
      <w:bookmarkEnd w:id="42"/>
    </w:p>
    <w:p w:rsidR="0077773F" w:rsidRPr="0002538A" w:rsidRDefault="0077773F" w:rsidP="0077773F">
      <w:pPr>
        <w:widowControl w:val="0"/>
        <w:numPr>
          <w:ilvl w:val="0"/>
          <w:numId w:val="7"/>
        </w:numPr>
        <w:spacing w:before="120" w:after="160" w:line="22" w:lineRule="atLeast"/>
        <w:ind w:firstLine="0"/>
        <w:jc w:val="center"/>
        <w:rPr>
          <w:rFonts w:cs="Times New Roman CYR"/>
          <w:b/>
          <w:sz w:val="24"/>
          <w:szCs w:val="24"/>
        </w:rPr>
      </w:pPr>
      <w:bookmarkStart w:id="43" w:name="_Toc233089078"/>
      <w:r w:rsidRPr="0002538A">
        <w:rPr>
          <w:rFonts w:cs="Times New Roman CYR"/>
          <w:b/>
          <w:sz w:val="24"/>
          <w:szCs w:val="24"/>
        </w:rPr>
        <w:t>ПРИМЕНИМОЕ ПРАВО. РАССМОТРЕНИЕ СПОРОВ</w:t>
      </w:r>
      <w:bookmarkEnd w:id="43"/>
    </w:p>
    <w:p w:rsidR="0077773F" w:rsidRPr="0002538A" w:rsidRDefault="0077773F" w:rsidP="0077773F">
      <w:pPr>
        <w:widowControl w:val="0"/>
        <w:numPr>
          <w:ilvl w:val="1"/>
          <w:numId w:val="8"/>
        </w:numPr>
        <w:tabs>
          <w:tab w:val="left" w:pos="851"/>
          <w:tab w:val="left" w:pos="1276"/>
        </w:tabs>
        <w:spacing w:after="160" w:line="22" w:lineRule="atLeast"/>
        <w:ind w:left="0" w:firstLine="360"/>
        <w:jc w:val="both"/>
        <w:rPr>
          <w:rFonts w:cs="Times New Roman CYR"/>
          <w:sz w:val="24"/>
          <w:szCs w:val="24"/>
        </w:rPr>
      </w:pPr>
      <w:r w:rsidRPr="0002538A">
        <w:rPr>
          <w:rFonts w:cs="Times New Roman CYR"/>
          <w:sz w:val="24"/>
          <w:szCs w:val="24"/>
        </w:rPr>
        <w:t xml:space="preserve">Права и обязанности Сторон, не урегулированные положениями настоящего Соглашения, будут регулироваться Законодательством. </w:t>
      </w:r>
    </w:p>
    <w:p w:rsidR="0077773F" w:rsidRPr="0002538A" w:rsidRDefault="0077773F" w:rsidP="0077773F">
      <w:pPr>
        <w:widowControl w:val="0"/>
        <w:numPr>
          <w:ilvl w:val="1"/>
          <w:numId w:val="8"/>
        </w:numPr>
        <w:tabs>
          <w:tab w:val="left" w:pos="851"/>
        </w:tabs>
        <w:spacing w:after="160" w:line="22" w:lineRule="atLeast"/>
        <w:ind w:left="0" w:firstLine="426"/>
        <w:jc w:val="both"/>
        <w:rPr>
          <w:rFonts w:cs="Times New Roman CYR"/>
          <w:sz w:val="24"/>
          <w:szCs w:val="24"/>
        </w:rPr>
      </w:pPr>
      <w:r w:rsidRPr="0002538A">
        <w:rPr>
          <w:rFonts w:cs="Times New Roman CYR"/>
          <w:sz w:val="24"/>
          <w:szCs w:val="24"/>
        </w:rPr>
        <w:t>Настоящее Соглашение составлено и подлежит толкованию в соответствии с Законодательством.</w:t>
      </w:r>
    </w:p>
    <w:p w:rsidR="0077773F" w:rsidRPr="0002538A" w:rsidRDefault="0077773F" w:rsidP="0077773F">
      <w:pPr>
        <w:widowControl w:val="0"/>
        <w:numPr>
          <w:ilvl w:val="1"/>
          <w:numId w:val="8"/>
        </w:numPr>
        <w:tabs>
          <w:tab w:val="left" w:pos="851"/>
          <w:tab w:val="num" w:pos="1276"/>
        </w:tabs>
        <w:spacing w:after="160" w:line="22" w:lineRule="atLeast"/>
        <w:ind w:left="0" w:firstLine="426"/>
        <w:jc w:val="both"/>
        <w:rPr>
          <w:rFonts w:cs="Times New Roman CYR"/>
          <w:sz w:val="24"/>
          <w:szCs w:val="24"/>
        </w:rPr>
      </w:pPr>
      <w:r w:rsidRPr="0002538A">
        <w:rPr>
          <w:rFonts w:cs="Times New Roman CYR"/>
          <w:sz w:val="24"/>
          <w:szCs w:val="24"/>
        </w:rPr>
        <w:t>Если какое-либо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Соглашения остаются в силе.</w:t>
      </w:r>
    </w:p>
    <w:p w:rsidR="0077773F" w:rsidRPr="0002538A" w:rsidRDefault="0077773F" w:rsidP="0077773F">
      <w:pPr>
        <w:widowControl w:val="0"/>
        <w:numPr>
          <w:ilvl w:val="1"/>
          <w:numId w:val="8"/>
        </w:numPr>
        <w:tabs>
          <w:tab w:val="left" w:pos="851"/>
          <w:tab w:val="num" w:pos="1276"/>
        </w:tabs>
        <w:spacing w:after="160" w:line="22" w:lineRule="atLeast"/>
        <w:ind w:left="0" w:firstLine="426"/>
        <w:jc w:val="both"/>
        <w:rPr>
          <w:rFonts w:cs="Times New Roman CYR"/>
          <w:sz w:val="24"/>
          <w:szCs w:val="24"/>
        </w:rPr>
      </w:pPr>
      <w:r w:rsidRPr="0002538A">
        <w:rPr>
          <w:rFonts w:cs="Times New Roman CYR"/>
          <w:sz w:val="24"/>
          <w:szCs w:val="24"/>
        </w:rPr>
        <w:t xml:space="preserve">Споры или разногласия подлежат рассмотрению в порядке, предусмотренном Законодательством, в Арбитражном суде </w:t>
      </w:r>
      <w:proofErr w:type="gramStart"/>
      <w:r w:rsidRPr="0002538A">
        <w:rPr>
          <w:rFonts w:cs="Times New Roman CYR"/>
          <w:sz w:val="24"/>
          <w:szCs w:val="24"/>
        </w:rPr>
        <w:t>г</w:t>
      </w:r>
      <w:proofErr w:type="gramEnd"/>
      <w:r w:rsidRPr="0002538A">
        <w:rPr>
          <w:rFonts w:cs="Times New Roman CYR"/>
          <w:sz w:val="24"/>
          <w:szCs w:val="24"/>
        </w:rPr>
        <w:t xml:space="preserve">. ______. </w:t>
      </w:r>
    </w:p>
    <w:p w:rsidR="0077773F" w:rsidRPr="0002538A" w:rsidRDefault="0077773F" w:rsidP="0077773F">
      <w:pPr>
        <w:ind w:left="360"/>
        <w:jc w:val="both"/>
        <w:rPr>
          <w:sz w:val="24"/>
          <w:szCs w:val="24"/>
        </w:rPr>
      </w:pPr>
      <w:proofErr w:type="gramStart"/>
      <w:r w:rsidRPr="0002538A">
        <w:rPr>
          <w:rStyle w:val="af0"/>
          <w:szCs w:val="24"/>
        </w:rPr>
        <w:t>Положения статьи заполняются и  дополняются на основе заявки победителя</w:t>
      </w:r>
      <w:r w:rsidRPr="0002538A">
        <w:rPr>
          <w:sz w:val="24"/>
          <w:szCs w:val="24"/>
        </w:rPr>
        <w:t>].</w:t>
      </w:r>
      <w:proofErr w:type="gramEnd"/>
    </w:p>
    <w:p w:rsidR="0077773F" w:rsidRPr="0002538A" w:rsidRDefault="0077773F" w:rsidP="0077773F">
      <w:pPr>
        <w:widowControl w:val="0"/>
        <w:spacing w:before="120" w:after="160" w:line="22" w:lineRule="atLeast"/>
        <w:jc w:val="center"/>
        <w:rPr>
          <w:rFonts w:cs="Times New Roman CYR"/>
          <w:b/>
          <w:sz w:val="24"/>
          <w:szCs w:val="24"/>
        </w:rPr>
      </w:pPr>
      <w:bookmarkStart w:id="44" w:name="_Toc233089079"/>
      <w:r w:rsidRPr="0002538A">
        <w:rPr>
          <w:rFonts w:cs="Times New Roman CYR"/>
          <w:b/>
          <w:sz w:val="24"/>
          <w:szCs w:val="24"/>
        </w:rPr>
        <w:t>9. ВНЕСЕНИЕ ИЗМЕНЕНИЙ И ПРОЧИЕ УСЛОВИЯ</w:t>
      </w:r>
      <w:bookmarkEnd w:id="44"/>
    </w:p>
    <w:p w:rsidR="00F661C5" w:rsidRPr="00F661C5" w:rsidRDefault="00F661C5" w:rsidP="00F661C5">
      <w:pPr>
        <w:widowControl w:val="0"/>
        <w:numPr>
          <w:ilvl w:val="1"/>
          <w:numId w:val="11"/>
        </w:numPr>
        <w:tabs>
          <w:tab w:val="left" w:pos="900"/>
        </w:tabs>
        <w:spacing w:after="160" w:line="22" w:lineRule="atLeast"/>
        <w:ind w:left="0" w:firstLine="540"/>
        <w:jc w:val="both"/>
        <w:rPr>
          <w:rFonts w:cs="Times New Roman CYR"/>
          <w:sz w:val="24"/>
          <w:szCs w:val="24"/>
        </w:rPr>
      </w:pPr>
      <w:r>
        <w:rPr>
          <w:rFonts w:cs="Times New Roman CYR"/>
          <w:sz w:val="24"/>
          <w:szCs w:val="24"/>
        </w:rPr>
        <w:t xml:space="preserve"> </w:t>
      </w:r>
      <w:r w:rsidRPr="00F661C5">
        <w:rPr>
          <w:rFonts w:cs="Times New Roman CYR"/>
          <w:sz w:val="24"/>
          <w:szCs w:val="24"/>
        </w:rPr>
        <w:t>Кредитор обязуется подписать с Заемщиком Антикоррупционную оговорку по форме, установленной Приложением 2 к Соглашению.</w:t>
      </w:r>
    </w:p>
    <w:p w:rsidR="0077773F" w:rsidRPr="0002538A" w:rsidRDefault="0077773F" w:rsidP="0077773F">
      <w:pPr>
        <w:widowControl w:val="0"/>
        <w:numPr>
          <w:ilvl w:val="1"/>
          <w:numId w:val="11"/>
        </w:numPr>
        <w:tabs>
          <w:tab w:val="left" w:pos="900"/>
        </w:tabs>
        <w:spacing w:after="160" w:line="22" w:lineRule="atLeast"/>
        <w:ind w:left="0" w:firstLine="540"/>
        <w:jc w:val="both"/>
        <w:rPr>
          <w:rFonts w:cs="Times New Roman CYR"/>
          <w:sz w:val="24"/>
          <w:szCs w:val="24"/>
        </w:rPr>
      </w:pPr>
      <w:r w:rsidRPr="0002538A">
        <w:rPr>
          <w:rFonts w:cs="Times New Roman CYR"/>
          <w:sz w:val="24"/>
          <w:szCs w:val="24"/>
        </w:rPr>
        <w:t>Внесение изменений и дополнений в настоящее Соглашение, а также его расторжение оформляются дополнительными соглашениями, которые будут являться неотъемлемой частью настоящего Соглашения. Данное условие не распространяется на случаи одностороннего изменения Банком условий настоящего Соглашения.</w:t>
      </w:r>
    </w:p>
    <w:p w:rsidR="0077773F" w:rsidRPr="0002538A" w:rsidRDefault="00E55990" w:rsidP="0077773F">
      <w:pPr>
        <w:widowControl w:val="0"/>
        <w:numPr>
          <w:ilvl w:val="1"/>
          <w:numId w:val="11"/>
        </w:numPr>
        <w:tabs>
          <w:tab w:val="left" w:pos="900"/>
          <w:tab w:val="left" w:pos="1080"/>
        </w:tabs>
        <w:spacing w:after="160" w:line="22" w:lineRule="atLeast"/>
        <w:ind w:left="0" w:firstLine="567"/>
        <w:jc w:val="both"/>
        <w:rPr>
          <w:rFonts w:cs="Times New Roman CYR"/>
          <w:sz w:val="24"/>
          <w:szCs w:val="24"/>
        </w:rPr>
      </w:pPr>
      <w:r w:rsidRPr="0002538A">
        <w:rPr>
          <w:rFonts w:cs="Times New Roman CYR"/>
          <w:sz w:val="24"/>
          <w:szCs w:val="24"/>
        </w:rPr>
        <w:t>Обмен сообщениями осуществляется Сторонами посредством курьерской, почтовой связи, иными способами, позволяющими достоверно установить, что сообщение исходит от Стороны по Соглашению.</w:t>
      </w:r>
    </w:p>
    <w:p w:rsidR="0077773F" w:rsidRPr="0002538A" w:rsidRDefault="0077773F" w:rsidP="0077773F">
      <w:pPr>
        <w:widowControl w:val="0"/>
        <w:numPr>
          <w:ilvl w:val="1"/>
          <w:numId w:val="11"/>
        </w:numPr>
        <w:tabs>
          <w:tab w:val="num" w:pos="1080"/>
        </w:tabs>
        <w:spacing w:after="160" w:line="22" w:lineRule="atLeast"/>
        <w:ind w:left="0" w:firstLine="567"/>
        <w:jc w:val="both"/>
        <w:rPr>
          <w:rFonts w:cs="Times New Roman CYR"/>
          <w:sz w:val="24"/>
          <w:szCs w:val="24"/>
        </w:rPr>
      </w:pPr>
      <w:r w:rsidRPr="0002538A">
        <w:rPr>
          <w:rFonts w:cs="Times New Roman CYR"/>
          <w:sz w:val="24"/>
          <w:szCs w:val="24"/>
        </w:rPr>
        <w:t>Настоящее Соглашение вступает в силу с даты его подписания Сторонами и действует до момента выполнения Обязательств Заемщика по настоящему Соглашению.</w:t>
      </w:r>
    </w:p>
    <w:p w:rsidR="0077773F" w:rsidRPr="0002538A" w:rsidRDefault="0077773F" w:rsidP="0077773F">
      <w:pPr>
        <w:widowControl w:val="0"/>
        <w:numPr>
          <w:ilvl w:val="1"/>
          <w:numId w:val="11"/>
        </w:numPr>
        <w:tabs>
          <w:tab w:val="num" w:pos="1080"/>
        </w:tabs>
        <w:spacing w:after="160" w:line="22" w:lineRule="atLeast"/>
        <w:ind w:left="0" w:firstLine="567"/>
        <w:jc w:val="both"/>
        <w:rPr>
          <w:rFonts w:cs="Times New Roman CYR"/>
          <w:sz w:val="24"/>
          <w:szCs w:val="24"/>
        </w:rPr>
      </w:pPr>
      <w:r w:rsidRPr="0002538A">
        <w:rPr>
          <w:rFonts w:cs="Times New Roman CYR"/>
          <w:sz w:val="24"/>
          <w:szCs w:val="24"/>
        </w:rPr>
        <w:t>Настоящее Соглашение подписано в г. _______ «___» _____________ 201__ г. в 2 (Двух) экземплярах, имеющих равную юридическую силу, в том числе один экземпляр для Заемщика, один - для Кредитора.</w:t>
      </w:r>
    </w:p>
    <w:p w:rsidR="0077773F" w:rsidRPr="0002538A" w:rsidRDefault="0077773F" w:rsidP="0077773F">
      <w:pPr>
        <w:ind w:left="360"/>
        <w:jc w:val="both"/>
        <w:rPr>
          <w:sz w:val="24"/>
          <w:szCs w:val="24"/>
        </w:rPr>
      </w:pPr>
      <w:proofErr w:type="gramStart"/>
      <w:r w:rsidRPr="0002538A">
        <w:rPr>
          <w:rStyle w:val="af0"/>
          <w:szCs w:val="24"/>
        </w:rPr>
        <w:t>Положения статьи заполняются и  дополняются на основе заявки победителя</w:t>
      </w:r>
      <w:r w:rsidRPr="0002538A">
        <w:rPr>
          <w:sz w:val="24"/>
          <w:szCs w:val="24"/>
        </w:rPr>
        <w:t>].</w:t>
      </w:r>
      <w:proofErr w:type="gramEnd"/>
    </w:p>
    <w:p w:rsidR="0077773F" w:rsidRPr="0002538A" w:rsidRDefault="0077773F" w:rsidP="0077773F">
      <w:pPr>
        <w:widowControl w:val="0"/>
        <w:numPr>
          <w:ilvl w:val="0"/>
          <w:numId w:val="11"/>
        </w:numPr>
        <w:spacing w:before="120" w:after="160" w:line="22" w:lineRule="atLeast"/>
        <w:ind w:firstLine="0"/>
        <w:jc w:val="center"/>
        <w:rPr>
          <w:rFonts w:cs="Times New Roman CYR"/>
          <w:b/>
          <w:sz w:val="24"/>
          <w:szCs w:val="24"/>
        </w:rPr>
      </w:pPr>
      <w:bookmarkStart w:id="45" w:name="_Toc233089080"/>
      <w:r w:rsidRPr="0002538A">
        <w:rPr>
          <w:rFonts w:cs="Times New Roman CYR"/>
          <w:b/>
          <w:sz w:val="24"/>
          <w:szCs w:val="24"/>
        </w:rPr>
        <w:t>КОРРЕСПОНДЕНЦИЯ И АДРЕСА СТОРОН</w:t>
      </w:r>
      <w:bookmarkEnd w:id="45"/>
    </w:p>
    <w:p w:rsidR="0077773F" w:rsidRPr="0002538A" w:rsidRDefault="0077773F" w:rsidP="0077773F">
      <w:pPr>
        <w:widowControl w:val="0"/>
        <w:numPr>
          <w:ilvl w:val="1"/>
          <w:numId w:val="12"/>
        </w:numPr>
        <w:tabs>
          <w:tab w:val="left" w:pos="1080"/>
        </w:tabs>
        <w:spacing w:after="160" w:line="22" w:lineRule="atLeast"/>
        <w:ind w:left="0" w:firstLine="540"/>
        <w:jc w:val="both"/>
        <w:rPr>
          <w:rFonts w:cs="Times New Roman CYR"/>
          <w:sz w:val="24"/>
          <w:szCs w:val="24"/>
        </w:rPr>
      </w:pPr>
      <w:r w:rsidRPr="0002538A">
        <w:rPr>
          <w:rFonts w:cs="Times New Roman CY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77773F" w:rsidRPr="0002538A" w:rsidRDefault="0077773F" w:rsidP="0077773F">
      <w:pPr>
        <w:widowControl w:val="0"/>
        <w:numPr>
          <w:ilvl w:val="1"/>
          <w:numId w:val="12"/>
        </w:numPr>
        <w:tabs>
          <w:tab w:val="left" w:pos="1080"/>
        </w:tabs>
        <w:spacing w:after="160" w:line="22" w:lineRule="atLeast"/>
        <w:ind w:left="0" w:firstLine="567"/>
        <w:jc w:val="both"/>
        <w:rPr>
          <w:rFonts w:cs="Times New Roman CYR"/>
          <w:sz w:val="24"/>
          <w:szCs w:val="24"/>
        </w:rPr>
      </w:pPr>
      <w:r w:rsidRPr="0002538A">
        <w:rPr>
          <w:rFonts w:cs="Times New Roman CYR"/>
          <w:sz w:val="24"/>
          <w:szCs w:val="24"/>
        </w:rPr>
        <w:t>Адреса и платежные реквизиты сторон:</w:t>
      </w:r>
    </w:p>
    <w:p w:rsidR="0077773F" w:rsidRPr="0002538A" w:rsidRDefault="0077773F" w:rsidP="0077773F">
      <w:pPr>
        <w:jc w:val="both"/>
        <w:rPr>
          <w:sz w:val="24"/>
          <w:szCs w:val="24"/>
        </w:rPr>
      </w:pPr>
      <w:r w:rsidRPr="0002538A">
        <w:rPr>
          <w:b/>
          <w:sz w:val="24"/>
          <w:szCs w:val="24"/>
        </w:rPr>
        <w:t>КРЕДИТОР:</w:t>
      </w:r>
      <w:r w:rsidRPr="0002538A">
        <w:rPr>
          <w:b/>
          <w:bCs/>
          <w:sz w:val="24"/>
          <w:szCs w:val="24"/>
        </w:rPr>
        <w:t xml:space="preserve"> </w:t>
      </w:r>
    </w:p>
    <w:p w:rsidR="0077773F" w:rsidRPr="0002538A" w:rsidRDefault="0077773F" w:rsidP="0077773F">
      <w:pPr>
        <w:jc w:val="both"/>
        <w:rPr>
          <w:sz w:val="24"/>
          <w:szCs w:val="24"/>
        </w:rPr>
      </w:pPr>
    </w:p>
    <w:p w:rsidR="0077773F" w:rsidRPr="0002538A" w:rsidRDefault="0077773F" w:rsidP="0077773F">
      <w:pPr>
        <w:jc w:val="both"/>
        <w:rPr>
          <w:sz w:val="24"/>
          <w:szCs w:val="24"/>
        </w:rPr>
      </w:pPr>
      <w:r w:rsidRPr="0002538A">
        <w:rPr>
          <w:b/>
          <w:sz w:val="24"/>
          <w:szCs w:val="24"/>
        </w:rPr>
        <w:t>ЗАЕМЩИК:</w:t>
      </w:r>
      <w:r w:rsidRPr="0002538A">
        <w:rPr>
          <w:sz w:val="24"/>
          <w:szCs w:val="24"/>
        </w:rPr>
        <w:t xml:space="preserve"> </w:t>
      </w:r>
    </w:p>
    <w:tbl>
      <w:tblPr>
        <w:tblW w:w="5000" w:type="pct"/>
        <w:tblLook w:val="0000" w:firstRow="0" w:lastRow="0" w:firstColumn="0" w:lastColumn="0" w:noHBand="0" w:noVBand="0"/>
      </w:tblPr>
      <w:tblGrid>
        <w:gridCol w:w="4785"/>
        <w:gridCol w:w="4786"/>
      </w:tblGrid>
      <w:tr w:rsidR="0002538A"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rPr>
                <w:b/>
                <w:bCs/>
              </w:rPr>
              <w:t>КРЕДИТОР</w:t>
            </w:r>
          </w:p>
        </w:tc>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rPr>
                <w:b/>
                <w:bCs/>
              </w:rPr>
              <w:t>ЗАЕМЩИК</w:t>
            </w:r>
          </w:p>
        </w:tc>
      </w:tr>
      <w:tr w:rsidR="0002538A"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rPr>
                <w:bCs/>
              </w:rPr>
            </w:pPr>
          </w:p>
        </w:tc>
        <w:tc>
          <w:tcPr>
            <w:tcW w:w="2500" w:type="pct"/>
            <w:tcBorders>
              <w:top w:val="nil"/>
              <w:left w:val="nil"/>
              <w:bottom w:val="nil"/>
              <w:right w:val="nil"/>
            </w:tcBorders>
          </w:tcPr>
          <w:p w:rsidR="0077773F" w:rsidRPr="0002538A" w:rsidRDefault="0077773F" w:rsidP="000E0E77">
            <w:pPr>
              <w:pStyle w:val="a3"/>
              <w:ind w:firstLine="35"/>
              <w:jc w:val="center"/>
              <w:rPr>
                <w:sz w:val="24"/>
                <w:szCs w:val="24"/>
              </w:rPr>
            </w:pPr>
          </w:p>
        </w:tc>
      </w:tr>
      <w:tr w:rsidR="0002538A"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pPr>
          </w:p>
          <w:p w:rsidR="0077773F" w:rsidRPr="0002538A" w:rsidRDefault="0077773F" w:rsidP="000E0E77">
            <w:pPr>
              <w:pStyle w:val="BodyText22"/>
              <w:spacing w:line="276" w:lineRule="exact"/>
              <w:jc w:val="center"/>
            </w:pPr>
            <w:r w:rsidRPr="0002538A">
              <w:t xml:space="preserve">_____________________ </w:t>
            </w:r>
          </w:p>
        </w:tc>
        <w:tc>
          <w:tcPr>
            <w:tcW w:w="2500" w:type="pct"/>
            <w:tcBorders>
              <w:top w:val="nil"/>
              <w:left w:val="nil"/>
              <w:bottom w:val="nil"/>
              <w:right w:val="nil"/>
            </w:tcBorders>
          </w:tcPr>
          <w:p w:rsidR="0077773F" w:rsidRPr="0002538A" w:rsidRDefault="0077773F" w:rsidP="000E0E77">
            <w:pPr>
              <w:pStyle w:val="BodyText22"/>
              <w:spacing w:line="276" w:lineRule="exact"/>
              <w:jc w:val="center"/>
            </w:pPr>
          </w:p>
          <w:p w:rsidR="0077773F" w:rsidRPr="0002538A" w:rsidRDefault="0077773F" w:rsidP="000E0E77">
            <w:pPr>
              <w:pStyle w:val="BodyText22"/>
              <w:spacing w:line="276" w:lineRule="exact"/>
              <w:jc w:val="center"/>
            </w:pPr>
            <w:r w:rsidRPr="0002538A">
              <w:t xml:space="preserve">____________________ </w:t>
            </w:r>
          </w:p>
        </w:tc>
      </w:tr>
      <w:tr w:rsidR="0002538A"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pPr>
          </w:p>
        </w:tc>
        <w:tc>
          <w:tcPr>
            <w:tcW w:w="2500" w:type="pct"/>
            <w:tcBorders>
              <w:top w:val="nil"/>
              <w:left w:val="nil"/>
              <w:bottom w:val="nil"/>
              <w:right w:val="nil"/>
            </w:tcBorders>
          </w:tcPr>
          <w:p w:rsidR="0077773F" w:rsidRPr="0002538A" w:rsidRDefault="0077773F" w:rsidP="000E0E77">
            <w:pPr>
              <w:pStyle w:val="BodyText22"/>
              <w:spacing w:line="276" w:lineRule="exact"/>
              <w:jc w:val="center"/>
            </w:pPr>
          </w:p>
        </w:tc>
      </w:tr>
      <w:tr w:rsidR="0077773F"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t>М.П.</w:t>
            </w:r>
          </w:p>
        </w:tc>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t>М.П.</w:t>
            </w:r>
          </w:p>
        </w:tc>
      </w:tr>
    </w:tbl>
    <w:p w:rsidR="0077773F" w:rsidRPr="0002538A" w:rsidRDefault="0077773F" w:rsidP="0077773F">
      <w:pPr>
        <w:pStyle w:val="ac"/>
        <w:jc w:val="both"/>
        <w:rPr>
          <w:sz w:val="24"/>
          <w:szCs w:val="24"/>
        </w:rPr>
      </w:pPr>
    </w:p>
    <w:p w:rsidR="0077773F" w:rsidRPr="0002538A" w:rsidRDefault="0077773F" w:rsidP="0077773F">
      <w:pPr>
        <w:ind w:firstLine="697"/>
        <w:jc w:val="both"/>
        <w:rPr>
          <w:sz w:val="24"/>
          <w:szCs w:val="24"/>
        </w:rPr>
      </w:pPr>
      <w:r w:rsidRPr="0002538A">
        <w:rPr>
          <w:rStyle w:val="af0"/>
          <w:szCs w:val="24"/>
        </w:rPr>
        <w:t>[Положения статьи заполняются и  дополняются на основе заявки победителя</w:t>
      </w:r>
      <w:r w:rsidRPr="0002538A">
        <w:rPr>
          <w:sz w:val="24"/>
          <w:szCs w:val="24"/>
        </w:rPr>
        <w:t>].</w:t>
      </w:r>
    </w:p>
    <w:p w:rsidR="0077773F" w:rsidRPr="0002538A" w:rsidRDefault="0077773F" w:rsidP="0077773F">
      <w:pPr>
        <w:pStyle w:val="ae"/>
        <w:jc w:val="right"/>
        <w:rPr>
          <w:rFonts w:ascii="Times New Roman" w:hAnsi="Times New Roman"/>
          <w:b/>
          <w:bCs/>
        </w:rPr>
        <w:sectPr w:rsidR="0077773F" w:rsidRPr="0002538A">
          <w:footerReference w:type="even" r:id="rId8"/>
          <w:pgSz w:w="11906" w:h="16838"/>
          <w:pgMar w:top="1134" w:right="850" w:bottom="1134" w:left="1701" w:header="708" w:footer="708" w:gutter="0"/>
          <w:cols w:space="708"/>
          <w:docGrid w:linePitch="360"/>
        </w:sectPr>
      </w:pPr>
    </w:p>
    <w:p w:rsidR="0077773F" w:rsidRPr="0002538A" w:rsidRDefault="0077773F" w:rsidP="0077773F">
      <w:pPr>
        <w:pStyle w:val="ae"/>
        <w:jc w:val="right"/>
        <w:rPr>
          <w:rFonts w:ascii="Times New Roman" w:hAnsi="Times New Roman"/>
          <w:b/>
          <w:bCs/>
        </w:rPr>
      </w:pPr>
      <w:r w:rsidRPr="0002538A">
        <w:rPr>
          <w:rFonts w:ascii="Times New Roman" w:hAnsi="Times New Roman"/>
          <w:b/>
          <w:bCs/>
        </w:rPr>
        <w:t>Приложение № 1</w:t>
      </w:r>
    </w:p>
    <w:p w:rsidR="0077773F" w:rsidRPr="0002538A" w:rsidRDefault="0077773F" w:rsidP="0077773F">
      <w:pPr>
        <w:pStyle w:val="ae"/>
        <w:jc w:val="right"/>
        <w:rPr>
          <w:rFonts w:ascii="Times New Roman" w:hAnsi="Times New Roman"/>
        </w:rPr>
      </w:pPr>
      <w:r w:rsidRPr="0002538A">
        <w:rPr>
          <w:rFonts w:ascii="Times New Roman" w:hAnsi="Times New Roman"/>
        </w:rPr>
        <w:t xml:space="preserve">к  ДОГОВОРУ ОБ ОТКРЫТИИ КРЕДИТНОЙ ЛИНИИ № ___ </w:t>
      </w:r>
      <w:proofErr w:type="gramStart"/>
      <w:r w:rsidRPr="0002538A">
        <w:rPr>
          <w:rFonts w:ascii="Times New Roman" w:hAnsi="Times New Roman"/>
        </w:rPr>
        <w:t>от</w:t>
      </w:r>
      <w:proofErr w:type="gramEnd"/>
      <w:r w:rsidRPr="0002538A">
        <w:rPr>
          <w:rFonts w:ascii="Times New Roman" w:hAnsi="Times New Roman"/>
        </w:rPr>
        <w:t xml:space="preserve"> ________</w:t>
      </w:r>
    </w:p>
    <w:p w:rsidR="0077773F" w:rsidRPr="0002538A" w:rsidRDefault="0077773F" w:rsidP="0077773F">
      <w:pPr>
        <w:pStyle w:val="ae"/>
        <w:jc w:val="center"/>
        <w:rPr>
          <w:rFonts w:ascii="Times New Roman" w:hAnsi="Times New Roman"/>
          <w:b/>
          <w:bCs/>
        </w:rPr>
      </w:pPr>
      <w:r w:rsidRPr="0002538A">
        <w:rPr>
          <w:rFonts w:ascii="Times New Roman" w:hAnsi="Times New Roman"/>
          <w:b/>
          <w:bCs/>
        </w:rPr>
        <w:t xml:space="preserve">Форма Заявления Заемщика на </w:t>
      </w:r>
      <w:r w:rsidR="00283C61">
        <w:rPr>
          <w:rFonts w:ascii="Times New Roman" w:hAnsi="Times New Roman"/>
          <w:b/>
          <w:bCs/>
        </w:rPr>
        <w:t>использование</w:t>
      </w:r>
      <w:r w:rsidRPr="0002538A">
        <w:rPr>
          <w:rFonts w:ascii="Times New Roman" w:hAnsi="Times New Roman"/>
          <w:b/>
          <w:bCs/>
        </w:rPr>
        <w:t xml:space="preserve"> кредит</w:t>
      </w:r>
      <w:r w:rsidR="00283C61">
        <w:rPr>
          <w:rFonts w:ascii="Times New Roman" w:hAnsi="Times New Roman"/>
          <w:b/>
          <w:bCs/>
        </w:rPr>
        <w:t>ной линии</w:t>
      </w:r>
    </w:p>
    <w:p w:rsidR="0077773F" w:rsidRPr="0002538A" w:rsidRDefault="0077773F" w:rsidP="0077773F">
      <w:pPr>
        <w:pStyle w:val="ae"/>
        <w:jc w:val="right"/>
        <w:rPr>
          <w:rFonts w:ascii="Times New Roman" w:hAnsi="Times New Roman"/>
          <w:bCs/>
        </w:rPr>
      </w:pPr>
      <w:r w:rsidRPr="0002538A">
        <w:rPr>
          <w:rFonts w:ascii="Times New Roman" w:hAnsi="Times New Roman"/>
          <w:bCs/>
        </w:rPr>
        <w:t>_______</w:t>
      </w:r>
    </w:p>
    <w:p w:rsidR="0077773F" w:rsidRPr="0002538A" w:rsidRDefault="0077773F" w:rsidP="00C80AB2">
      <w:pPr>
        <w:spacing w:before="120" w:after="120"/>
        <w:ind w:left="284"/>
        <w:jc w:val="both"/>
        <w:rPr>
          <w:sz w:val="24"/>
          <w:szCs w:val="24"/>
        </w:rPr>
      </w:pPr>
      <w:r w:rsidRPr="0002538A">
        <w:rPr>
          <w:sz w:val="24"/>
          <w:szCs w:val="24"/>
        </w:rPr>
        <w:t>Исх. №________ от ___.___.20__г.</w:t>
      </w:r>
    </w:p>
    <w:p w:rsidR="0077773F" w:rsidRPr="0002538A" w:rsidRDefault="0077773F" w:rsidP="0077773F">
      <w:pPr>
        <w:spacing w:before="120" w:after="120"/>
        <w:ind w:firstLine="567"/>
        <w:jc w:val="center"/>
        <w:rPr>
          <w:sz w:val="24"/>
          <w:szCs w:val="24"/>
        </w:rPr>
      </w:pPr>
      <w:r w:rsidRPr="0002538A">
        <w:rPr>
          <w:sz w:val="24"/>
          <w:szCs w:val="24"/>
        </w:rPr>
        <w:t xml:space="preserve">ЗАЯВЛЕНИЕ НА </w:t>
      </w:r>
      <w:r w:rsidR="00283C61">
        <w:rPr>
          <w:sz w:val="24"/>
          <w:szCs w:val="24"/>
        </w:rPr>
        <w:t>ИСПОЛЬЗОВАНИЕ</w:t>
      </w:r>
      <w:r w:rsidRPr="0002538A">
        <w:rPr>
          <w:sz w:val="24"/>
          <w:szCs w:val="24"/>
        </w:rPr>
        <w:t xml:space="preserve"> КРЕДИТ</w:t>
      </w:r>
      <w:r w:rsidR="00283C61">
        <w:rPr>
          <w:sz w:val="24"/>
          <w:szCs w:val="24"/>
        </w:rPr>
        <w:t>НОЙ ЛИНИИ</w:t>
      </w:r>
    </w:p>
    <w:p w:rsidR="0077773F" w:rsidRPr="0002538A" w:rsidRDefault="0077773F" w:rsidP="0077773F">
      <w:pPr>
        <w:spacing w:before="120" w:after="120"/>
        <w:ind w:firstLine="720"/>
        <w:jc w:val="both"/>
        <w:rPr>
          <w:sz w:val="24"/>
          <w:szCs w:val="24"/>
        </w:rPr>
      </w:pPr>
      <w:r w:rsidRPr="0002538A">
        <w:rPr>
          <w:sz w:val="24"/>
          <w:szCs w:val="24"/>
        </w:rPr>
        <w:t>Прошу предоставить кредитные средства в соответствии со следующими условиями: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64"/>
        <w:gridCol w:w="4807"/>
      </w:tblGrid>
      <w:tr w:rsidR="0002538A" w:rsidRPr="0002538A" w:rsidTr="00C80AB2">
        <w:trPr>
          <w:jc w:val="center"/>
        </w:trPr>
        <w:tc>
          <w:tcPr>
            <w:tcW w:w="4764" w:type="dxa"/>
          </w:tcPr>
          <w:p w:rsidR="0077773F" w:rsidRPr="0002538A" w:rsidRDefault="0077773F" w:rsidP="000E0E77">
            <w:pPr>
              <w:jc w:val="both"/>
              <w:rPr>
                <w:sz w:val="24"/>
                <w:szCs w:val="24"/>
              </w:rPr>
            </w:pPr>
            <w:r w:rsidRPr="0002538A">
              <w:rPr>
                <w:sz w:val="24"/>
                <w:szCs w:val="24"/>
              </w:rPr>
              <w:t xml:space="preserve">1. Наименование Заемщика </w:t>
            </w:r>
          </w:p>
        </w:tc>
        <w:tc>
          <w:tcPr>
            <w:tcW w:w="4807" w:type="dxa"/>
          </w:tcPr>
          <w:p w:rsidR="0077773F" w:rsidRPr="0002538A" w:rsidRDefault="0077773F" w:rsidP="000E0E77">
            <w:pPr>
              <w:jc w:val="both"/>
              <w:rPr>
                <w:i/>
                <w:iCs/>
                <w:sz w:val="24"/>
                <w:szCs w:val="24"/>
              </w:rPr>
            </w:pPr>
            <w:r w:rsidRPr="0002538A">
              <w:rPr>
                <w:i/>
                <w:iCs/>
                <w:sz w:val="24"/>
                <w:szCs w:val="24"/>
              </w:rPr>
              <w:t>Указывается полное наименование Заемщика, указанное в договоре об открытии кредитной линии</w:t>
            </w:r>
          </w:p>
        </w:tc>
      </w:tr>
      <w:tr w:rsidR="0002538A" w:rsidRPr="0002538A" w:rsidTr="00C80AB2">
        <w:trPr>
          <w:jc w:val="center"/>
        </w:trPr>
        <w:tc>
          <w:tcPr>
            <w:tcW w:w="4764" w:type="dxa"/>
          </w:tcPr>
          <w:p w:rsidR="0077773F" w:rsidRPr="0002538A" w:rsidRDefault="0077773F" w:rsidP="000E0E77">
            <w:pPr>
              <w:jc w:val="both"/>
              <w:rPr>
                <w:sz w:val="24"/>
                <w:szCs w:val="24"/>
              </w:rPr>
            </w:pPr>
            <w:r w:rsidRPr="0002538A">
              <w:rPr>
                <w:sz w:val="24"/>
                <w:szCs w:val="24"/>
              </w:rPr>
              <w:t xml:space="preserve">2. Договор об открытии кредитной линии </w:t>
            </w:r>
          </w:p>
        </w:tc>
        <w:tc>
          <w:tcPr>
            <w:tcW w:w="4807" w:type="dxa"/>
          </w:tcPr>
          <w:p w:rsidR="0077773F" w:rsidRPr="0002538A" w:rsidRDefault="0077773F" w:rsidP="000E0E77">
            <w:pPr>
              <w:jc w:val="both"/>
              <w:rPr>
                <w:sz w:val="24"/>
                <w:szCs w:val="24"/>
              </w:rPr>
            </w:pPr>
            <w:r w:rsidRPr="0002538A">
              <w:rPr>
                <w:sz w:val="24"/>
                <w:szCs w:val="24"/>
              </w:rPr>
              <w:t>№__________ от «_____» _______________</w:t>
            </w:r>
            <w:proofErr w:type="gramStart"/>
            <w:r w:rsidRPr="0002538A">
              <w:rPr>
                <w:sz w:val="24"/>
                <w:szCs w:val="24"/>
              </w:rPr>
              <w:t>г</w:t>
            </w:r>
            <w:proofErr w:type="gramEnd"/>
            <w:r w:rsidRPr="0002538A">
              <w:rPr>
                <w:sz w:val="24"/>
                <w:szCs w:val="24"/>
              </w:rPr>
              <w:t>.</w:t>
            </w:r>
          </w:p>
          <w:p w:rsidR="0077773F" w:rsidRPr="0002538A" w:rsidRDefault="0077773F" w:rsidP="000E0E77">
            <w:pPr>
              <w:jc w:val="both"/>
              <w:rPr>
                <w:i/>
                <w:iCs/>
                <w:sz w:val="24"/>
                <w:szCs w:val="24"/>
              </w:rPr>
            </w:pPr>
            <w:r w:rsidRPr="0002538A">
              <w:rPr>
                <w:i/>
                <w:iCs/>
                <w:sz w:val="24"/>
                <w:szCs w:val="24"/>
              </w:rPr>
              <w:t>Указывается номер и дата договора об открытии кредитной линии</w:t>
            </w:r>
          </w:p>
        </w:tc>
      </w:tr>
      <w:tr w:rsidR="0002538A" w:rsidRPr="0002538A" w:rsidTr="00C80AB2">
        <w:trPr>
          <w:jc w:val="center"/>
        </w:trPr>
        <w:tc>
          <w:tcPr>
            <w:tcW w:w="4764" w:type="dxa"/>
          </w:tcPr>
          <w:p w:rsidR="0077773F" w:rsidRPr="0002538A" w:rsidRDefault="0077773F" w:rsidP="000E0E77">
            <w:pPr>
              <w:jc w:val="both"/>
              <w:rPr>
                <w:sz w:val="24"/>
                <w:szCs w:val="24"/>
              </w:rPr>
            </w:pPr>
            <w:r w:rsidRPr="0002538A">
              <w:rPr>
                <w:sz w:val="24"/>
                <w:szCs w:val="24"/>
              </w:rPr>
              <w:t>3. Дата предоставления кредитных средств</w:t>
            </w:r>
            <w:r w:rsidRPr="0002538A">
              <w:rPr>
                <w:rStyle w:val="af"/>
                <w:sz w:val="24"/>
                <w:szCs w:val="24"/>
              </w:rPr>
              <w:footnoteReference w:id="1"/>
            </w:r>
          </w:p>
        </w:tc>
        <w:tc>
          <w:tcPr>
            <w:tcW w:w="4807" w:type="dxa"/>
          </w:tcPr>
          <w:p w:rsidR="0077773F" w:rsidRPr="0002538A" w:rsidRDefault="0077773F" w:rsidP="000E0E77">
            <w:pPr>
              <w:jc w:val="both"/>
              <w:rPr>
                <w:i/>
                <w:iCs/>
                <w:sz w:val="24"/>
                <w:szCs w:val="24"/>
              </w:rPr>
            </w:pPr>
            <w:r w:rsidRPr="0002538A">
              <w:rPr>
                <w:i/>
                <w:iCs/>
                <w:sz w:val="24"/>
                <w:szCs w:val="24"/>
              </w:rPr>
              <w:t>Указывается планируемая дата получения кредита</w:t>
            </w:r>
          </w:p>
        </w:tc>
      </w:tr>
      <w:tr w:rsidR="008B054B" w:rsidRPr="008B054B" w:rsidTr="00C80AB2">
        <w:trPr>
          <w:jc w:val="center"/>
        </w:trPr>
        <w:tc>
          <w:tcPr>
            <w:tcW w:w="4764" w:type="dxa"/>
          </w:tcPr>
          <w:p w:rsidR="0077773F" w:rsidRPr="008B054B" w:rsidRDefault="0077773F" w:rsidP="000E0E77">
            <w:pPr>
              <w:jc w:val="both"/>
              <w:rPr>
                <w:sz w:val="24"/>
                <w:szCs w:val="24"/>
              </w:rPr>
            </w:pPr>
            <w:r w:rsidRPr="008B054B">
              <w:rPr>
                <w:sz w:val="24"/>
                <w:szCs w:val="24"/>
              </w:rPr>
              <w:t>4. Сумма, валюта кредита</w:t>
            </w:r>
          </w:p>
        </w:tc>
        <w:tc>
          <w:tcPr>
            <w:tcW w:w="4807" w:type="dxa"/>
          </w:tcPr>
          <w:p w:rsidR="0077773F" w:rsidRPr="008B054B" w:rsidRDefault="0077773F" w:rsidP="000E0E77">
            <w:pPr>
              <w:jc w:val="both"/>
              <w:rPr>
                <w:sz w:val="24"/>
                <w:szCs w:val="24"/>
              </w:rPr>
            </w:pPr>
            <w:r w:rsidRPr="008B054B">
              <w:rPr>
                <w:sz w:val="24"/>
                <w:szCs w:val="24"/>
              </w:rPr>
              <w:t>_____________</w:t>
            </w:r>
            <w:r w:rsidR="003E14C6">
              <w:rPr>
                <w:sz w:val="24"/>
                <w:szCs w:val="24"/>
              </w:rPr>
              <w:t>_____</w:t>
            </w:r>
            <w:r w:rsidRPr="008B054B">
              <w:rPr>
                <w:sz w:val="24"/>
                <w:szCs w:val="24"/>
              </w:rPr>
              <w:t>___ (_____________________)</w:t>
            </w:r>
          </w:p>
          <w:p w:rsidR="0077773F" w:rsidRPr="008B054B" w:rsidRDefault="0077773F" w:rsidP="000E0E77">
            <w:pPr>
              <w:jc w:val="both"/>
              <w:rPr>
                <w:i/>
                <w:iCs/>
                <w:sz w:val="24"/>
                <w:szCs w:val="24"/>
              </w:rPr>
            </w:pPr>
            <w:r w:rsidRPr="008B054B">
              <w:rPr>
                <w:i/>
                <w:iCs/>
                <w:sz w:val="24"/>
                <w:szCs w:val="24"/>
              </w:rPr>
              <w:t>Указывается запрашиваемая сумма кредита (цифрами и прописью) с указанием валюты кредита</w:t>
            </w:r>
          </w:p>
        </w:tc>
      </w:tr>
      <w:tr w:rsidR="00ED12E3" w:rsidRPr="0002538A" w:rsidTr="00C80AB2">
        <w:trPr>
          <w:jc w:val="center"/>
        </w:trPr>
        <w:tc>
          <w:tcPr>
            <w:tcW w:w="4764" w:type="dxa"/>
          </w:tcPr>
          <w:p w:rsidR="00ED12E3" w:rsidRPr="00ED12E3" w:rsidRDefault="00ED12E3" w:rsidP="00ED12E3">
            <w:pPr>
              <w:pStyle w:val="af4"/>
              <w:numPr>
                <w:ilvl w:val="0"/>
                <w:numId w:val="13"/>
              </w:numPr>
              <w:tabs>
                <w:tab w:val="num" w:pos="284"/>
              </w:tabs>
              <w:ind w:left="0" w:firstLine="0"/>
              <w:jc w:val="both"/>
              <w:rPr>
                <w:sz w:val="24"/>
                <w:szCs w:val="24"/>
              </w:rPr>
            </w:pPr>
            <w:r w:rsidRPr="00ED12E3">
              <w:rPr>
                <w:sz w:val="24"/>
                <w:szCs w:val="24"/>
              </w:rPr>
              <w:t>Процентная ставка</w:t>
            </w:r>
          </w:p>
        </w:tc>
        <w:tc>
          <w:tcPr>
            <w:tcW w:w="4807" w:type="dxa"/>
          </w:tcPr>
          <w:p w:rsidR="00ED12E3" w:rsidRPr="00F33198" w:rsidRDefault="00F33198" w:rsidP="000E0E77">
            <w:pPr>
              <w:jc w:val="both"/>
              <w:rPr>
                <w:i/>
                <w:iCs/>
                <w:color w:val="C00000"/>
                <w:sz w:val="24"/>
                <w:szCs w:val="24"/>
              </w:rPr>
            </w:pPr>
            <w:r w:rsidRPr="00F33198">
              <w:rPr>
                <w:i/>
                <w:iCs/>
                <w:color w:val="C00000"/>
                <w:sz w:val="24"/>
                <w:szCs w:val="24"/>
              </w:rPr>
              <w:t>Ключевая ставка Банка России + Маржа</w:t>
            </w:r>
            <w:proofErr w:type="gramStart"/>
            <w:r w:rsidRPr="00F33198">
              <w:rPr>
                <w:i/>
                <w:iCs/>
                <w:color w:val="C00000"/>
                <w:sz w:val="24"/>
                <w:szCs w:val="24"/>
              </w:rPr>
              <w:t xml:space="preserve"> ___ (______________) </w:t>
            </w:r>
            <w:proofErr w:type="gramEnd"/>
            <w:r w:rsidRPr="00F33198">
              <w:rPr>
                <w:i/>
                <w:iCs/>
                <w:color w:val="C00000"/>
                <w:sz w:val="24"/>
                <w:szCs w:val="24"/>
              </w:rPr>
              <w:t>процентов годовых</w:t>
            </w:r>
          </w:p>
        </w:tc>
      </w:tr>
      <w:tr w:rsidR="0002538A" w:rsidRPr="0002538A" w:rsidTr="00C80AB2">
        <w:trPr>
          <w:jc w:val="center"/>
        </w:trPr>
        <w:tc>
          <w:tcPr>
            <w:tcW w:w="4764" w:type="dxa"/>
          </w:tcPr>
          <w:p w:rsidR="0077773F" w:rsidRPr="0002538A" w:rsidRDefault="00ED12E3" w:rsidP="000E0E77">
            <w:pPr>
              <w:jc w:val="both"/>
              <w:rPr>
                <w:sz w:val="24"/>
                <w:szCs w:val="24"/>
              </w:rPr>
            </w:pPr>
            <w:r>
              <w:rPr>
                <w:sz w:val="24"/>
                <w:szCs w:val="24"/>
              </w:rPr>
              <w:t>6</w:t>
            </w:r>
            <w:r w:rsidR="0077773F" w:rsidRPr="0002538A">
              <w:rPr>
                <w:sz w:val="24"/>
                <w:szCs w:val="24"/>
              </w:rPr>
              <w:t>. Расчетный счет</w:t>
            </w:r>
          </w:p>
        </w:tc>
        <w:tc>
          <w:tcPr>
            <w:tcW w:w="4807" w:type="dxa"/>
          </w:tcPr>
          <w:p w:rsidR="0077773F" w:rsidRPr="0002538A" w:rsidRDefault="0077773F" w:rsidP="000E0E77">
            <w:pPr>
              <w:jc w:val="both"/>
              <w:rPr>
                <w:i/>
                <w:iCs/>
                <w:sz w:val="24"/>
                <w:szCs w:val="24"/>
              </w:rPr>
            </w:pPr>
            <w:r w:rsidRPr="0002538A">
              <w:rPr>
                <w:i/>
                <w:iCs/>
                <w:sz w:val="24"/>
                <w:szCs w:val="24"/>
              </w:rPr>
              <w:t>Указывается расчетный счет в валюте Российской Федерации, на который должны быть перечислены кредитные средства (в соответствии с условиями договора о предоставлении кредита)</w:t>
            </w:r>
          </w:p>
        </w:tc>
      </w:tr>
      <w:tr w:rsidR="0002538A" w:rsidRPr="0002538A" w:rsidTr="00C80AB2">
        <w:trPr>
          <w:jc w:val="center"/>
        </w:trPr>
        <w:tc>
          <w:tcPr>
            <w:tcW w:w="4764" w:type="dxa"/>
          </w:tcPr>
          <w:p w:rsidR="0077773F" w:rsidRPr="0002538A" w:rsidRDefault="00ED12E3" w:rsidP="000E0E77">
            <w:pPr>
              <w:jc w:val="both"/>
              <w:rPr>
                <w:sz w:val="24"/>
                <w:szCs w:val="24"/>
              </w:rPr>
            </w:pPr>
            <w:r>
              <w:rPr>
                <w:sz w:val="24"/>
                <w:szCs w:val="24"/>
              </w:rPr>
              <w:t>7</w:t>
            </w:r>
            <w:r w:rsidR="0077773F" w:rsidRPr="0002538A">
              <w:rPr>
                <w:sz w:val="24"/>
                <w:szCs w:val="24"/>
              </w:rPr>
              <w:t>. С</w:t>
            </w:r>
            <w:r w:rsidR="0077773F" w:rsidRPr="0002538A">
              <w:rPr>
                <w:rFonts w:cs="Times New Roman CYR"/>
                <w:sz w:val="24"/>
                <w:szCs w:val="24"/>
              </w:rPr>
              <w:t>рок Транша Кредита (дней)/дата погашения Транша Кредита/график погашения Транша Кредита</w:t>
            </w:r>
          </w:p>
        </w:tc>
        <w:tc>
          <w:tcPr>
            <w:tcW w:w="4807" w:type="dxa"/>
          </w:tcPr>
          <w:p w:rsidR="0077773F" w:rsidRPr="0002538A" w:rsidRDefault="0077773F" w:rsidP="000E0E77">
            <w:pPr>
              <w:jc w:val="both"/>
              <w:rPr>
                <w:i/>
                <w:iCs/>
                <w:sz w:val="24"/>
                <w:szCs w:val="24"/>
              </w:rPr>
            </w:pPr>
            <w:r w:rsidRPr="0002538A">
              <w:rPr>
                <w:rFonts w:cs="Times New Roman CYR"/>
                <w:sz w:val="24"/>
                <w:szCs w:val="24"/>
              </w:rPr>
              <w:t>Включается один из параметров в зависимости от условий погашения</w:t>
            </w:r>
          </w:p>
        </w:tc>
      </w:tr>
    </w:tbl>
    <w:p w:rsidR="0077773F" w:rsidRPr="0002538A" w:rsidRDefault="0077773F" w:rsidP="0077773F">
      <w:pPr>
        <w:jc w:val="both"/>
        <w:rPr>
          <w:sz w:val="24"/>
          <w:szCs w:val="24"/>
        </w:rPr>
      </w:pPr>
      <w:r w:rsidRPr="0002538A">
        <w:rPr>
          <w:sz w:val="24"/>
          <w:szCs w:val="24"/>
          <w:u w:val="single"/>
        </w:rPr>
        <w:tab/>
      </w:r>
      <w:r w:rsidRPr="0002538A">
        <w:rPr>
          <w:sz w:val="24"/>
          <w:szCs w:val="24"/>
          <w:u w:val="single"/>
        </w:rPr>
        <w:tab/>
      </w:r>
      <w:r w:rsidRPr="0002538A">
        <w:rPr>
          <w:sz w:val="24"/>
          <w:szCs w:val="24"/>
          <w:u w:val="single"/>
        </w:rPr>
        <w:tab/>
      </w:r>
      <w:r w:rsidRPr="0002538A">
        <w:rPr>
          <w:sz w:val="24"/>
          <w:szCs w:val="24"/>
          <w:u w:val="single"/>
        </w:rPr>
        <w:tab/>
      </w:r>
      <w:r w:rsidRPr="0002538A">
        <w:rPr>
          <w:sz w:val="24"/>
          <w:szCs w:val="24"/>
          <w:u w:val="single"/>
        </w:rPr>
        <w:tab/>
      </w:r>
      <w:r w:rsidRPr="0002538A">
        <w:rPr>
          <w:sz w:val="24"/>
          <w:szCs w:val="24"/>
          <w:u w:val="single"/>
        </w:rPr>
        <w:tab/>
      </w:r>
      <w:r w:rsidRPr="0002538A">
        <w:rPr>
          <w:sz w:val="24"/>
          <w:szCs w:val="24"/>
        </w:rPr>
        <w:t xml:space="preserve"> </w:t>
      </w:r>
      <w:r w:rsidR="008B054B">
        <w:rPr>
          <w:sz w:val="24"/>
          <w:szCs w:val="24"/>
        </w:rPr>
        <w:tab/>
      </w:r>
      <w:r w:rsidRPr="0002538A">
        <w:rPr>
          <w:sz w:val="24"/>
          <w:szCs w:val="24"/>
        </w:rPr>
        <w:t>____________________</w:t>
      </w:r>
      <w:r w:rsidRPr="0002538A">
        <w:rPr>
          <w:sz w:val="24"/>
          <w:szCs w:val="24"/>
        </w:rPr>
        <w:tab/>
        <w:t>(Ф.И.О.)</w:t>
      </w:r>
    </w:p>
    <w:p w:rsidR="0077773F" w:rsidRPr="0002538A" w:rsidRDefault="0077773F" w:rsidP="0077773F">
      <w:pPr>
        <w:jc w:val="both"/>
        <w:rPr>
          <w:sz w:val="24"/>
          <w:szCs w:val="24"/>
        </w:rPr>
      </w:pPr>
      <w:proofErr w:type="gramStart"/>
      <w:r w:rsidRPr="0002538A">
        <w:rPr>
          <w:sz w:val="24"/>
          <w:szCs w:val="24"/>
        </w:rPr>
        <w:t>(Указывается должность уполномоченного</w:t>
      </w:r>
      <w:r w:rsidRPr="0002538A">
        <w:rPr>
          <w:sz w:val="24"/>
          <w:szCs w:val="24"/>
        </w:rPr>
        <w:tab/>
      </w:r>
      <w:r w:rsidRPr="0002538A">
        <w:rPr>
          <w:sz w:val="24"/>
          <w:szCs w:val="24"/>
        </w:rPr>
        <w:tab/>
        <w:t>(подпись)</w:t>
      </w:r>
      <w:proofErr w:type="gramEnd"/>
    </w:p>
    <w:p w:rsidR="0077773F" w:rsidRPr="0002538A" w:rsidRDefault="0077773F" w:rsidP="0077773F">
      <w:pPr>
        <w:jc w:val="both"/>
        <w:rPr>
          <w:sz w:val="24"/>
          <w:szCs w:val="24"/>
        </w:rPr>
      </w:pPr>
      <w:r w:rsidRPr="0002538A">
        <w:rPr>
          <w:sz w:val="24"/>
          <w:szCs w:val="24"/>
        </w:rPr>
        <w:t xml:space="preserve">на распоряжение кредитными средствами </w:t>
      </w:r>
    </w:p>
    <w:p w:rsidR="0077773F" w:rsidRPr="0002538A" w:rsidRDefault="0077773F" w:rsidP="0077773F">
      <w:pPr>
        <w:jc w:val="both"/>
        <w:rPr>
          <w:sz w:val="24"/>
          <w:szCs w:val="24"/>
        </w:rPr>
      </w:pPr>
      <w:r w:rsidRPr="0002538A">
        <w:rPr>
          <w:sz w:val="24"/>
          <w:szCs w:val="24"/>
        </w:rPr>
        <w:t>лица Заемщика)</w:t>
      </w:r>
      <w:r w:rsidRPr="0002538A">
        <w:rPr>
          <w:sz w:val="24"/>
          <w:szCs w:val="24"/>
        </w:rPr>
        <w:tab/>
      </w:r>
      <w:r w:rsidRPr="0002538A">
        <w:rPr>
          <w:sz w:val="24"/>
          <w:szCs w:val="24"/>
        </w:rPr>
        <w:tab/>
      </w:r>
    </w:p>
    <w:p w:rsidR="0077773F" w:rsidRPr="0002538A" w:rsidRDefault="0077773F" w:rsidP="0077773F">
      <w:pPr>
        <w:jc w:val="both"/>
        <w:rPr>
          <w:sz w:val="24"/>
          <w:szCs w:val="24"/>
        </w:rPr>
      </w:pPr>
      <w:r w:rsidRPr="0002538A">
        <w:rPr>
          <w:sz w:val="24"/>
          <w:szCs w:val="24"/>
        </w:rPr>
        <w:t>Главный бухгалтер Заемщика</w:t>
      </w:r>
      <w:r w:rsidRPr="0002538A">
        <w:rPr>
          <w:sz w:val="24"/>
          <w:szCs w:val="24"/>
        </w:rPr>
        <w:tab/>
      </w:r>
      <w:r w:rsidRPr="0002538A">
        <w:rPr>
          <w:sz w:val="24"/>
          <w:szCs w:val="24"/>
        </w:rPr>
        <w:tab/>
      </w:r>
      <w:r w:rsidRPr="0002538A">
        <w:rPr>
          <w:sz w:val="24"/>
          <w:szCs w:val="24"/>
        </w:rPr>
        <w:tab/>
        <w:t>____________________</w:t>
      </w:r>
      <w:r w:rsidRPr="0002538A">
        <w:rPr>
          <w:sz w:val="24"/>
          <w:szCs w:val="24"/>
        </w:rPr>
        <w:tab/>
        <w:t>(Ф.И.О.)</w:t>
      </w:r>
    </w:p>
    <w:p w:rsidR="0077773F" w:rsidRPr="0002538A" w:rsidRDefault="0077773F" w:rsidP="0077773F">
      <w:pPr>
        <w:jc w:val="both"/>
        <w:rPr>
          <w:sz w:val="24"/>
          <w:szCs w:val="24"/>
        </w:rPr>
      </w:pPr>
      <w:r w:rsidRPr="0002538A">
        <w:rPr>
          <w:sz w:val="24"/>
          <w:szCs w:val="24"/>
        </w:rPr>
        <w:t>(Указывается при наличии)</w:t>
      </w:r>
      <w:r w:rsidRPr="0002538A">
        <w:rPr>
          <w:sz w:val="24"/>
          <w:szCs w:val="24"/>
        </w:rPr>
        <w:tab/>
      </w:r>
      <w:r w:rsidRPr="0002538A">
        <w:rPr>
          <w:sz w:val="24"/>
          <w:szCs w:val="24"/>
        </w:rPr>
        <w:tab/>
      </w:r>
      <w:r w:rsidRPr="0002538A">
        <w:rPr>
          <w:sz w:val="24"/>
          <w:szCs w:val="24"/>
        </w:rPr>
        <w:tab/>
      </w:r>
      <w:r w:rsidRPr="0002538A">
        <w:rPr>
          <w:sz w:val="24"/>
          <w:szCs w:val="24"/>
        </w:rPr>
        <w:tab/>
        <w:t>(подпись)</w:t>
      </w:r>
    </w:p>
    <w:p w:rsidR="0077773F" w:rsidRPr="0002538A" w:rsidRDefault="0077773F" w:rsidP="0077773F">
      <w:pPr>
        <w:jc w:val="both"/>
        <w:rPr>
          <w:sz w:val="24"/>
          <w:szCs w:val="24"/>
        </w:rPr>
      </w:pPr>
      <w:r w:rsidRPr="0002538A">
        <w:rPr>
          <w:sz w:val="24"/>
          <w:szCs w:val="24"/>
        </w:rPr>
        <w:tab/>
      </w:r>
      <w:r w:rsidRPr="0002538A">
        <w:rPr>
          <w:sz w:val="24"/>
          <w:szCs w:val="24"/>
        </w:rPr>
        <w:tab/>
      </w:r>
      <w:r w:rsidRPr="0002538A">
        <w:rPr>
          <w:sz w:val="24"/>
          <w:szCs w:val="24"/>
        </w:rPr>
        <w:tab/>
      </w:r>
      <w:r w:rsidRPr="0002538A">
        <w:rPr>
          <w:sz w:val="24"/>
          <w:szCs w:val="24"/>
        </w:rPr>
        <w:tab/>
      </w:r>
      <w:r w:rsidRPr="0002538A">
        <w:rPr>
          <w:sz w:val="24"/>
          <w:szCs w:val="24"/>
        </w:rPr>
        <w:tab/>
      </w:r>
      <w:r w:rsidRPr="0002538A">
        <w:rPr>
          <w:sz w:val="24"/>
          <w:szCs w:val="24"/>
        </w:rPr>
        <w:tab/>
      </w:r>
      <w:r w:rsidRPr="0002538A">
        <w:rPr>
          <w:sz w:val="24"/>
          <w:szCs w:val="24"/>
        </w:rPr>
        <w:tab/>
        <w:t>М.П.</w:t>
      </w:r>
    </w:p>
    <w:p w:rsidR="0077773F" w:rsidRPr="0002538A" w:rsidRDefault="0077773F" w:rsidP="0077773F">
      <w:pPr>
        <w:jc w:val="both"/>
        <w:rPr>
          <w:i/>
          <w:sz w:val="24"/>
          <w:szCs w:val="24"/>
        </w:rPr>
      </w:pPr>
      <w:r w:rsidRPr="0002538A">
        <w:rPr>
          <w:i/>
          <w:sz w:val="24"/>
          <w:szCs w:val="24"/>
        </w:rPr>
        <w:t>или</w:t>
      </w:r>
    </w:p>
    <w:p w:rsidR="0077773F" w:rsidRPr="0002538A" w:rsidRDefault="0077773F" w:rsidP="0077773F">
      <w:pPr>
        <w:jc w:val="both"/>
        <w:rPr>
          <w:sz w:val="24"/>
          <w:szCs w:val="24"/>
        </w:rPr>
      </w:pPr>
      <w:r w:rsidRPr="0002538A">
        <w:rPr>
          <w:sz w:val="24"/>
          <w:szCs w:val="24"/>
        </w:rPr>
        <w:t>Подтверждение ЭП лица, уполномоченного Заемщиком на распоряжение кредитными средствами.</w:t>
      </w:r>
    </w:p>
    <w:p w:rsidR="0077773F" w:rsidRPr="0002538A" w:rsidRDefault="0077773F" w:rsidP="0077773F">
      <w:pPr>
        <w:ind w:firstLine="567"/>
        <w:jc w:val="center"/>
        <w:rPr>
          <w:b/>
          <w:sz w:val="24"/>
          <w:szCs w:val="24"/>
        </w:rPr>
      </w:pPr>
      <w:r w:rsidRPr="0002538A">
        <w:rPr>
          <w:b/>
          <w:sz w:val="24"/>
          <w:szCs w:val="24"/>
        </w:rPr>
        <w:t>Подписи сторон</w:t>
      </w:r>
    </w:p>
    <w:tbl>
      <w:tblPr>
        <w:tblW w:w="5000" w:type="pct"/>
        <w:tblLook w:val="0000" w:firstRow="0" w:lastRow="0" w:firstColumn="0" w:lastColumn="0" w:noHBand="0" w:noVBand="0"/>
      </w:tblPr>
      <w:tblGrid>
        <w:gridCol w:w="5216"/>
        <w:gridCol w:w="5216"/>
      </w:tblGrid>
      <w:tr w:rsidR="0002538A"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rPr>
                <w:b/>
                <w:bCs/>
              </w:rPr>
              <w:t>КРЕДИТОР</w:t>
            </w:r>
          </w:p>
        </w:tc>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rPr>
                <w:b/>
                <w:bCs/>
              </w:rPr>
              <w:t>ЗАЕМЩИК</w:t>
            </w:r>
          </w:p>
        </w:tc>
      </w:tr>
      <w:tr w:rsidR="0002538A"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t xml:space="preserve">_____________________ </w:t>
            </w:r>
          </w:p>
        </w:tc>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t xml:space="preserve">___________________ </w:t>
            </w:r>
          </w:p>
        </w:tc>
      </w:tr>
      <w:tr w:rsidR="0002538A"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pPr>
          </w:p>
        </w:tc>
        <w:tc>
          <w:tcPr>
            <w:tcW w:w="2500" w:type="pct"/>
            <w:tcBorders>
              <w:top w:val="nil"/>
              <w:left w:val="nil"/>
              <w:bottom w:val="nil"/>
              <w:right w:val="nil"/>
            </w:tcBorders>
          </w:tcPr>
          <w:p w:rsidR="0077773F" w:rsidRPr="0002538A" w:rsidRDefault="0077773F" w:rsidP="000E0E77">
            <w:pPr>
              <w:pStyle w:val="BodyText22"/>
              <w:spacing w:line="276" w:lineRule="exact"/>
              <w:jc w:val="center"/>
            </w:pPr>
          </w:p>
        </w:tc>
      </w:tr>
      <w:tr w:rsidR="0077773F" w:rsidRPr="0002538A" w:rsidTr="000E0E77">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t>М.П.</w:t>
            </w:r>
          </w:p>
        </w:tc>
        <w:tc>
          <w:tcPr>
            <w:tcW w:w="2500" w:type="pct"/>
            <w:tcBorders>
              <w:top w:val="nil"/>
              <w:left w:val="nil"/>
              <w:bottom w:val="nil"/>
              <w:right w:val="nil"/>
            </w:tcBorders>
          </w:tcPr>
          <w:p w:rsidR="0077773F" w:rsidRPr="0002538A" w:rsidRDefault="0077773F" w:rsidP="000E0E77">
            <w:pPr>
              <w:pStyle w:val="BodyText22"/>
              <w:spacing w:line="276" w:lineRule="exact"/>
              <w:jc w:val="center"/>
            </w:pPr>
            <w:r w:rsidRPr="0002538A">
              <w:t>М.П.</w:t>
            </w:r>
          </w:p>
        </w:tc>
      </w:tr>
    </w:tbl>
    <w:p w:rsidR="0077773F" w:rsidRPr="0002538A" w:rsidRDefault="0077773F" w:rsidP="0077773F">
      <w:pPr>
        <w:pStyle w:val="aa"/>
        <w:keepNext/>
        <w:tabs>
          <w:tab w:val="left" w:pos="3969"/>
        </w:tabs>
        <w:ind w:left="360"/>
        <w:jc w:val="left"/>
        <w:rPr>
          <w:b/>
          <w:smallCaps/>
          <w:color w:val="auto"/>
          <w:szCs w:val="24"/>
        </w:rPr>
      </w:pPr>
    </w:p>
    <w:p w:rsidR="003F3AE7" w:rsidRDefault="003F3AE7">
      <w:pPr>
        <w:spacing w:after="200" w:line="276" w:lineRule="auto"/>
      </w:pPr>
      <w:r>
        <w:br w:type="page"/>
      </w:r>
    </w:p>
    <w:p w:rsidR="003F3AE7" w:rsidRPr="0002538A" w:rsidRDefault="003F3AE7" w:rsidP="003F3AE7">
      <w:pPr>
        <w:pStyle w:val="ae"/>
        <w:jc w:val="right"/>
        <w:rPr>
          <w:rFonts w:ascii="Times New Roman" w:hAnsi="Times New Roman"/>
          <w:b/>
          <w:bCs/>
        </w:rPr>
      </w:pPr>
      <w:r w:rsidRPr="0002538A">
        <w:rPr>
          <w:rFonts w:ascii="Times New Roman" w:hAnsi="Times New Roman"/>
          <w:b/>
          <w:bCs/>
        </w:rPr>
        <w:t xml:space="preserve">Приложение № </w:t>
      </w:r>
      <w:r>
        <w:rPr>
          <w:rFonts w:ascii="Times New Roman" w:hAnsi="Times New Roman"/>
          <w:b/>
          <w:bCs/>
        </w:rPr>
        <w:t>2</w:t>
      </w:r>
    </w:p>
    <w:p w:rsidR="003F3AE7" w:rsidRPr="0002538A" w:rsidRDefault="003F3AE7" w:rsidP="003F3AE7">
      <w:pPr>
        <w:pStyle w:val="ae"/>
        <w:jc w:val="right"/>
        <w:rPr>
          <w:rFonts w:ascii="Times New Roman" w:hAnsi="Times New Roman"/>
        </w:rPr>
      </w:pPr>
      <w:r w:rsidRPr="0002538A">
        <w:rPr>
          <w:rFonts w:ascii="Times New Roman" w:hAnsi="Times New Roman"/>
        </w:rPr>
        <w:t xml:space="preserve">к  ДОГОВОРУ ОБ ОТКРЫТИИ КРЕДИТНОЙ ЛИНИИ № ___ </w:t>
      </w:r>
      <w:proofErr w:type="gramStart"/>
      <w:r w:rsidRPr="0002538A">
        <w:rPr>
          <w:rFonts w:ascii="Times New Roman" w:hAnsi="Times New Roman"/>
        </w:rPr>
        <w:t>от</w:t>
      </w:r>
      <w:proofErr w:type="gramEnd"/>
      <w:r w:rsidRPr="0002538A">
        <w:rPr>
          <w:rFonts w:ascii="Times New Roman" w:hAnsi="Times New Roman"/>
        </w:rPr>
        <w:t xml:space="preserve"> ________</w:t>
      </w:r>
    </w:p>
    <w:p w:rsidR="003F3AE7" w:rsidRPr="003F3AE7" w:rsidRDefault="003F3AE7" w:rsidP="003F3AE7">
      <w:pPr>
        <w:pStyle w:val="ae"/>
        <w:jc w:val="right"/>
        <w:rPr>
          <w:rFonts w:ascii="Times New Roman" w:hAnsi="Times New Roman"/>
        </w:rPr>
      </w:pPr>
    </w:p>
    <w:p w:rsidR="003F3AE7" w:rsidRPr="00536533" w:rsidRDefault="003F3AE7" w:rsidP="003F3AE7">
      <w:pPr>
        <w:ind w:firstLine="709"/>
        <w:jc w:val="center"/>
        <w:rPr>
          <w:rFonts w:eastAsia="Calibri"/>
          <w:b/>
          <w:bCs/>
          <w:sz w:val="24"/>
          <w:szCs w:val="24"/>
        </w:rPr>
      </w:pPr>
      <w:r w:rsidRPr="00536533">
        <w:rPr>
          <w:rFonts w:eastAsia="Calibri"/>
          <w:b/>
          <w:bCs/>
          <w:sz w:val="24"/>
          <w:szCs w:val="24"/>
        </w:rPr>
        <w:t>АНТИКОРРУПЦИОННАЯ ОГОВОРКА</w:t>
      </w:r>
    </w:p>
    <w:p w:rsidR="006C6707" w:rsidRPr="006C6707" w:rsidRDefault="006C6707" w:rsidP="00AF1333">
      <w:pPr>
        <w:pStyle w:val="af1"/>
        <w:keepLines w:val="0"/>
        <w:widowControl w:val="0"/>
        <w:spacing w:before="120" w:after="60"/>
        <w:ind w:firstLine="567"/>
        <w:rPr>
          <w:kern w:val="0"/>
          <w:sz w:val="22"/>
          <w:szCs w:val="22"/>
        </w:rPr>
      </w:pPr>
      <w:r w:rsidRPr="006C6707">
        <w:rPr>
          <w:kern w:val="0"/>
          <w:sz w:val="22"/>
          <w:szCs w:val="22"/>
        </w:rPr>
        <w:t>1. </w:t>
      </w:r>
      <w:proofErr w:type="gramStart"/>
      <w:r>
        <w:rPr>
          <w:kern w:val="0"/>
          <w:sz w:val="22"/>
          <w:szCs w:val="22"/>
        </w:rPr>
        <w:t>Кредитору</w:t>
      </w:r>
      <w:r w:rsidRPr="006C6707">
        <w:rPr>
          <w:kern w:val="0"/>
          <w:sz w:val="22"/>
          <w:szCs w:val="22"/>
        </w:rPr>
        <w:t xml:space="preserve">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6C6707">
        <w:rPr>
          <w:kern w:val="0"/>
          <w:sz w:val="22"/>
          <w:szCs w:val="22"/>
        </w:rPr>
        <w:t xml:space="preserve"> и поддерживают антикоррупционные стандарты ведения бизнеса.</w:t>
      </w:r>
    </w:p>
    <w:p w:rsidR="006C6707" w:rsidRPr="006C6707" w:rsidRDefault="006C6707" w:rsidP="00AF1333">
      <w:pPr>
        <w:pStyle w:val="af1"/>
        <w:keepLines w:val="0"/>
        <w:widowControl w:val="0"/>
        <w:spacing w:before="120" w:after="60"/>
        <w:ind w:firstLine="567"/>
        <w:rPr>
          <w:kern w:val="0"/>
          <w:sz w:val="22"/>
          <w:szCs w:val="22"/>
        </w:rPr>
      </w:pPr>
      <w:r w:rsidRPr="006C6707">
        <w:rPr>
          <w:kern w:val="0"/>
          <w:sz w:val="22"/>
          <w:szCs w:val="22"/>
        </w:rPr>
        <w:t>2. </w:t>
      </w:r>
      <w:proofErr w:type="gramStart"/>
      <w:r>
        <w:rPr>
          <w:kern w:val="0"/>
          <w:sz w:val="22"/>
          <w:szCs w:val="22"/>
        </w:rPr>
        <w:t>Кредитор</w:t>
      </w:r>
      <w:r w:rsidRPr="006C6707">
        <w:rPr>
          <w:kern w:val="0"/>
          <w:sz w:val="22"/>
          <w:szCs w:val="22"/>
        </w:rPr>
        <w:t xml:space="preserve">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6C6707">
        <w:rPr>
          <w:kern w:val="0"/>
          <w:sz w:val="22"/>
          <w:szCs w:val="22"/>
        </w:rPr>
        <w:t xml:space="preserve"> ПАО «Россети» по адресу - </w:t>
      </w:r>
      <w:hyperlink r:id="rId9" w:history="1">
        <w:r w:rsidRPr="006C6707">
          <w:rPr>
            <w:kern w:val="0"/>
            <w:sz w:val="22"/>
            <w:szCs w:val="22"/>
          </w:rPr>
          <w:t>http://www.rosseti.ru/about/anticorruptionpolicy/policy/index.php</w:t>
        </w:r>
      </w:hyperlink>
      <w:r w:rsidRPr="006C6707">
        <w:rPr>
          <w:kern w:val="0"/>
          <w:sz w:val="22"/>
          <w:szCs w:val="22"/>
        </w:rPr>
        <w:t xml:space="preserve">, ПАО «МРСК Центра» по адресу - http://www.mrsk-1.ru/information/documents/internal/),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6C6707">
        <w:rPr>
          <w:kern w:val="0"/>
          <w:sz w:val="22"/>
          <w:szCs w:val="22"/>
        </w:rPr>
        <w:t>требований</w:t>
      </w:r>
      <w:proofErr w:type="gramEnd"/>
      <w:r w:rsidRPr="006C6707">
        <w:rPr>
          <w:kern w:val="0"/>
          <w:sz w:val="22"/>
          <w:szCs w:val="22"/>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C6707" w:rsidRPr="006C6707" w:rsidRDefault="006C6707" w:rsidP="00AF1333">
      <w:pPr>
        <w:pStyle w:val="af1"/>
        <w:keepLines w:val="0"/>
        <w:widowControl w:val="0"/>
        <w:spacing w:before="120" w:after="60"/>
        <w:ind w:firstLine="567"/>
        <w:rPr>
          <w:kern w:val="0"/>
          <w:sz w:val="22"/>
          <w:szCs w:val="22"/>
        </w:rPr>
      </w:pPr>
      <w:r w:rsidRPr="006C6707">
        <w:rPr>
          <w:kern w:val="0"/>
          <w:sz w:val="22"/>
          <w:szCs w:val="22"/>
        </w:rPr>
        <w:t>3. </w:t>
      </w:r>
      <w:proofErr w:type="gramStart"/>
      <w:r w:rsidRPr="006C6707">
        <w:rPr>
          <w:kern w:val="0"/>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6C6707" w:rsidRPr="006C6707" w:rsidRDefault="006C6707" w:rsidP="00AF1333">
      <w:pPr>
        <w:pStyle w:val="af1"/>
        <w:keepLines w:val="0"/>
        <w:widowControl w:val="0"/>
        <w:spacing w:before="120" w:after="60"/>
        <w:ind w:firstLine="567"/>
        <w:rPr>
          <w:kern w:val="0"/>
          <w:sz w:val="22"/>
          <w:szCs w:val="22"/>
        </w:rPr>
      </w:pPr>
      <w:proofErr w:type="gramStart"/>
      <w:r w:rsidRPr="006C6707">
        <w:rPr>
          <w:kern w:val="0"/>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6C6707" w:rsidRPr="006C6707" w:rsidRDefault="006C6707" w:rsidP="00AF1333">
      <w:pPr>
        <w:pStyle w:val="af1"/>
        <w:keepLines w:val="0"/>
        <w:widowControl w:val="0"/>
        <w:spacing w:before="120" w:after="60"/>
        <w:ind w:firstLine="567"/>
        <w:rPr>
          <w:kern w:val="0"/>
          <w:sz w:val="22"/>
          <w:szCs w:val="22"/>
        </w:rPr>
      </w:pPr>
      <w:r w:rsidRPr="006C6707">
        <w:rPr>
          <w:kern w:val="0"/>
          <w:sz w:val="22"/>
          <w:szCs w:val="22"/>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C6707" w:rsidRPr="006C6707" w:rsidRDefault="006C6707" w:rsidP="00AF1333">
      <w:pPr>
        <w:pStyle w:val="af1"/>
        <w:keepLines w:val="0"/>
        <w:widowControl w:val="0"/>
        <w:spacing w:before="120" w:after="60"/>
        <w:ind w:firstLine="567"/>
        <w:rPr>
          <w:kern w:val="0"/>
          <w:sz w:val="22"/>
          <w:szCs w:val="22"/>
        </w:rPr>
      </w:pPr>
      <w:r w:rsidRPr="006C6707">
        <w:rPr>
          <w:kern w:val="0"/>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6C6707" w:rsidRPr="006C6707" w:rsidRDefault="006C6707" w:rsidP="006C6707">
      <w:pPr>
        <w:pStyle w:val="af1"/>
        <w:keepLines w:val="0"/>
        <w:widowControl w:val="0"/>
        <w:spacing w:before="120" w:after="60"/>
        <w:ind w:firstLine="567"/>
        <w:rPr>
          <w:kern w:val="0"/>
          <w:sz w:val="22"/>
          <w:szCs w:val="22"/>
        </w:rPr>
      </w:pPr>
      <w:r w:rsidRPr="006C6707">
        <w:rPr>
          <w:kern w:val="0"/>
          <w:sz w:val="22"/>
          <w:szCs w:val="22"/>
        </w:rPr>
        <w:t>5. </w:t>
      </w:r>
      <w:proofErr w:type="gramStart"/>
      <w:r w:rsidRPr="006C6707">
        <w:rPr>
          <w:kern w:val="0"/>
          <w:sz w:val="22"/>
          <w:szCs w:val="22"/>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6C6707">
        <w:rPr>
          <w:kern w:val="0"/>
          <w:sz w:val="22"/>
          <w:szCs w:val="22"/>
        </w:rPr>
        <w:t xml:space="preserve">, направив письменное уведомление о расторжении. Сторона, по чьей инициативе </w:t>
      </w:r>
      <w:proofErr w:type="gramStart"/>
      <w:r w:rsidRPr="006C6707">
        <w:rPr>
          <w:kern w:val="0"/>
          <w:sz w:val="22"/>
          <w:szCs w:val="22"/>
        </w:rPr>
        <w:t>был</w:t>
      </w:r>
      <w:proofErr w:type="gramEnd"/>
      <w:r w:rsidRPr="006C6707">
        <w:rPr>
          <w:kern w:val="0"/>
          <w:sz w:val="22"/>
          <w:szCs w:val="22"/>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tbl>
      <w:tblPr>
        <w:tblW w:w="5000" w:type="pct"/>
        <w:tblLook w:val="0000" w:firstRow="0" w:lastRow="0" w:firstColumn="0" w:lastColumn="0" w:noHBand="0" w:noVBand="0"/>
      </w:tblPr>
      <w:tblGrid>
        <w:gridCol w:w="5216"/>
        <w:gridCol w:w="5216"/>
      </w:tblGrid>
      <w:tr w:rsidR="003F3AE7" w:rsidRPr="0002538A" w:rsidTr="00561111">
        <w:tc>
          <w:tcPr>
            <w:tcW w:w="2500" w:type="pct"/>
            <w:tcBorders>
              <w:top w:val="nil"/>
              <w:left w:val="nil"/>
              <w:bottom w:val="nil"/>
              <w:right w:val="nil"/>
            </w:tcBorders>
          </w:tcPr>
          <w:p w:rsidR="003F3AE7" w:rsidRDefault="003F3AE7" w:rsidP="00561111">
            <w:pPr>
              <w:pStyle w:val="BodyText22"/>
              <w:spacing w:line="276" w:lineRule="exact"/>
              <w:jc w:val="center"/>
              <w:rPr>
                <w:b/>
                <w:bCs/>
              </w:rPr>
            </w:pPr>
          </w:p>
          <w:p w:rsidR="003F3AE7" w:rsidRPr="0002538A" w:rsidRDefault="003F3AE7" w:rsidP="00561111">
            <w:pPr>
              <w:pStyle w:val="BodyText22"/>
              <w:spacing w:line="276" w:lineRule="exact"/>
              <w:jc w:val="center"/>
            </w:pPr>
            <w:r w:rsidRPr="0002538A">
              <w:rPr>
                <w:b/>
                <w:bCs/>
              </w:rPr>
              <w:t>КРЕДИТОР</w:t>
            </w:r>
          </w:p>
        </w:tc>
        <w:tc>
          <w:tcPr>
            <w:tcW w:w="2500" w:type="pct"/>
            <w:tcBorders>
              <w:top w:val="nil"/>
              <w:left w:val="nil"/>
              <w:bottom w:val="nil"/>
              <w:right w:val="nil"/>
            </w:tcBorders>
          </w:tcPr>
          <w:p w:rsidR="00C842C4" w:rsidRDefault="00C842C4" w:rsidP="00561111">
            <w:pPr>
              <w:pStyle w:val="BodyText22"/>
              <w:spacing w:line="276" w:lineRule="exact"/>
              <w:jc w:val="center"/>
              <w:rPr>
                <w:b/>
                <w:bCs/>
              </w:rPr>
            </w:pPr>
          </w:p>
          <w:p w:rsidR="003F3AE7" w:rsidRPr="0002538A" w:rsidRDefault="003F3AE7" w:rsidP="00561111">
            <w:pPr>
              <w:pStyle w:val="BodyText22"/>
              <w:spacing w:line="276" w:lineRule="exact"/>
              <w:jc w:val="center"/>
            </w:pPr>
            <w:r w:rsidRPr="0002538A">
              <w:rPr>
                <w:b/>
                <w:bCs/>
              </w:rPr>
              <w:t>ЗАЕМЩИК</w:t>
            </w:r>
          </w:p>
        </w:tc>
      </w:tr>
      <w:tr w:rsidR="003F3AE7" w:rsidRPr="0002538A" w:rsidTr="00561111">
        <w:tc>
          <w:tcPr>
            <w:tcW w:w="2500" w:type="pct"/>
            <w:tcBorders>
              <w:top w:val="nil"/>
              <w:left w:val="nil"/>
              <w:bottom w:val="nil"/>
              <w:right w:val="nil"/>
            </w:tcBorders>
          </w:tcPr>
          <w:p w:rsidR="003F3AE7" w:rsidRPr="0002538A" w:rsidRDefault="003F3AE7" w:rsidP="00561111">
            <w:pPr>
              <w:pStyle w:val="BodyText22"/>
              <w:spacing w:line="276" w:lineRule="exact"/>
              <w:jc w:val="center"/>
            </w:pPr>
            <w:r w:rsidRPr="0002538A">
              <w:t xml:space="preserve">_____________________ </w:t>
            </w:r>
          </w:p>
        </w:tc>
        <w:tc>
          <w:tcPr>
            <w:tcW w:w="2500" w:type="pct"/>
            <w:tcBorders>
              <w:top w:val="nil"/>
              <w:left w:val="nil"/>
              <w:bottom w:val="nil"/>
              <w:right w:val="nil"/>
            </w:tcBorders>
          </w:tcPr>
          <w:p w:rsidR="003F3AE7" w:rsidRPr="0002538A" w:rsidRDefault="003F3AE7" w:rsidP="00561111">
            <w:pPr>
              <w:pStyle w:val="BodyText22"/>
              <w:spacing w:line="276" w:lineRule="exact"/>
              <w:jc w:val="center"/>
            </w:pPr>
            <w:r w:rsidRPr="0002538A">
              <w:t xml:space="preserve">___________________ </w:t>
            </w:r>
          </w:p>
        </w:tc>
      </w:tr>
      <w:tr w:rsidR="003F3AE7" w:rsidRPr="0002538A" w:rsidTr="00561111">
        <w:tc>
          <w:tcPr>
            <w:tcW w:w="2500" w:type="pct"/>
            <w:tcBorders>
              <w:top w:val="nil"/>
              <w:left w:val="nil"/>
              <w:bottom w:val="nil"/>
              <w:right w:val="nil"/>
            </w:tcBorders>
          </w:tcPr>
          <w:p w:rsidR="003F3AE7" w:rsidRPr="0002538A" w:rsidRDefault="003F3AE7" w:rsidP="00561111">
            <w:pPr>
              <w:pStyle w:val="BodyText22"/>
              <w:spacing w:line="276" w:lineRule="exact"/>
              <w:jc w:val="center"/>
            </w:pPr>
            <w:r w:rsidRPr="0002538A">
              <w:t>М.П.</w:t>
            </w:r>
          </w:p>
        </w:tc>
        <w:tc>
          <w:tcPr>
            <w:tcW w:w="2500" w:type="pct"/>
            <w:tcBorders>
              <w:top w:val="nil"/>
              <w:left w:val="nil"/>
              <w:bottom w:val="nil"/>
              <w:right w:val="nil"/>
            </w:tcBorders>
          </w:tcPr>
          <w:p w:rsidR="003F3AE7" w:rsidRPr="0002538A" w:rsidRDefault="003F3AE7" w:rsidP="00561111">
            <w:pPr>
              <w:pStyle w:val="BodyText22"/>
              <w:spacing w:line="276" w:lineRule="exact"/>
              <w:jc w:val="center"/>
            </w:pPr>
            <w:r w:rsidRPr="0002538A">
              <w:t>М.П.</w:t>
            </w:r>
          </w:p>
        </w:tc>
      </w:tr>
    </w:tbl>
    <w:p w:rsidR="009E582F" w:rsidRPr="0002538A" w:rsidRDefault="009E582F"/>
    <w:sectPr w:rsidR="009E582F" w:rsidRPr="0002538A" w:rsidSect="00DE0068">
      <w:headerReference w:type="even" r:id="rId10"/>
      <w:headerReference w:type="default" r:id="rId11"/>
      <w:footerReference w:type="default" r:id="rId12"/>
      <w:pgSz w:w="11906" w:h="16838" w:code="9"/>
      <w:pgMar w:top="1021" w:right="851" w:bottom="1134" w:left="839" w:header="709"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697" w:rsidRDefault="00FE6697" w:rsidP="0077773F">
      <w:r>
        <w:separator/>
      </w:r>
    </w:p>
  </w:endnote>
  <w:endnote w:type="continuationSeparator" w:id="0">
    <w:p w:rsidR="00FE6697" w:rsidRDefault="00FE6697" w:rsidP="0077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3F" w:rsidRDefault="0077773F" w:rsidP="00F67AB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7773F" w:rsidRDefault="0077773F" w:rsidP="00F67AB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AC" w:rsidRPr="0077773F" w:rsidRDefault="00720EDC" w:rsidP="007777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697" w:rsidRDefault="00FE6697" w:rsidP="0077773F">
      <w:r>
        <w:separator/>
      </w:r>
    </w:p>
  </w:footnote>
  <w:footnote w:type="continuationSeparator" w:id="0">
    <w:p w:rsidR="00FE6697" w:rsidRDefault="00FE6697" w:rsidP="0077773F">
      <w:r>
        <w:continuationSeparator/>
      </w:r>
    </w:p>
  </w:footnote>
  <w:footnote w:id="1">
    <w:p w:rsidR="0077773F" w:rsidRDefault="0077773F" w:rsidP="0077773F">
      <w:pPr>
        <w:pStyle w:val="ac"/>
      </w:pPr>
      <w:r w:rsidRPr="00345B05">
        <w:rPr>
          <w:rStyle w:val="af"/>
        </w:rPr>
        <w:footnoteRef/>
      </w:r>
      <w:r w:rsidRPr="00345B05">
        <w:t xml:space="preserve"> По состоянию на дату предоставления кредитных средств лицо, подписавшее Заявление, должно быть уполномочено на распоряжение кредитными средствами.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302" w:rsidRDefault="0026164B">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1F2302" w:rsidRDefault="00720ED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302" w:rsidRDefault="0026164B">
    <w:pPr>
      <w:pStyle w:val="a3"/>
    </w:pPr>
    <w:r>
      <w:rPr>
        <w:snapToGrid w:val="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73CA"/>
    <w:multiLevelType w:val="multilevel"/>
    <w:tmpl w:val="B9906516"/>
    <w:lvl w:ilvl="0">
      <w:start w:val="6"/>
      <w:numFmt w:val="decimal"/>
      <w:lvlText w:val="%1."/>
      <w:lvlJc w:val="left"/>
      <w:pPr>
        <w:ind w:left="540" w:hanging="540"/>
      </w:pPr>
      <w:rPr>
        <w:rFonts w:hint="default"/>
      </w:rPr>
    </w:lvl>
    <w:lvl w:ilvl="1">
      <w:start w:val="8"/>
      <w:numFmt w:val="decimal"/>
      <w:lvlText w:val="%1.%2."/>
      <w:lvlJc w:val="left"/>
      <w:pPr>
        <w:ind w:left="611" w:hanging="540"/>
      </w:pPr>
      <w:rPr>
        <w:rFonts w:hint="default"/>
      </w:rPr>
    </w:lvl>
    <w:lvl w:ilvl="2">
      <w:start w:val="8"/>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nsid w:val="0D0F1BE1"/>
    <w:multiLevelType w:val="hybridMultilevel"/>
    <w:tmpl w:val="8C26015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3">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4">
    <w:nsid w:val="3736521B"/>
    <w:multiLevelType w:val="multilevel"/>
    <w:tmpl w:val="5F60483A"/>
    <w:lvl w:ilvl="0">
      <w:start w:val="3"/>
      <w:numFmt w:val="decimal"/>
      <w:lvlText w:val="%1"/>
      <w:lvlJc w:val="left"/>
      <w:pPr>
        <w:tabs>
          <w:tab w:val="num" w:pos="510"/>
        </w:tabs>
        <w:ind w:firstLine="510"/>
      </w:pPr>
      <w:rPr>
        <w:rFonts w:cs="Times New Roman" w:hint="default"/>
      </w:rPr>
    </w:lvl>
    <w:lvl w:ilvl="1">
      <w:start w:val="1"/>
      <w:numFmt w:val="decimal"/>
      <w:lvlText w:val="%1.%2."/>
      <w:lvlJc w:val="left"/>
      <w:pPr>
        <w:tabs>
          <w:tab w:val="num" w:pos="1021"/>
        </w:tabs>
        <w:ind w:firstLine="510"/>
      </w:pPr>
      <w:rPr>
        <w:rFonts w:cs="Times New Roman" w:hint="default"/>
        <w:b w:val="0"/>
        <w:i w:val="0"/>
      </w:rPr>
    </w:lvl>
    <w:lvl w:ilvl="2">
      <w:start w:val="1"/>
      <w:numFmt w:val="decimal"/>
      <w:lvlText w:val="%1.%2.%3."/>
      <w:lvlJc w:val="left"/>
      <w:pPr>
        <w:tabs>
          <w:tab w:val="num" w:pos="1247"/>
        </w:tabs>
        <w:ind w:firstLine="510"/>
      </w:pPr>
      <w:rPr>
        <w:rFonts w:cs="Times New Roman"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5">
    <w:nsid w:val="40605370"/>
    <w:multiLevelType w:val="multilevel"/>
    <w:tmpl w:val="982C64EC"/>
    <w:lvl w:ilvl="0">
      <w:start w:val="9"/>
      <w:numFmt w:val="decimal"/>
      <w:lvlText w:val="%1."/>
      <w:lvlJc w:val="left"/>
      <w:pPr>
        <w:tabs>
          <w:tab w:val="num" w:pos="0"/>
        </w:tabs>
        <w:ind w:left="360" w:hanging="360"/>
      </w:pPr>
      <w:rPr>
        <w:rFonts w:cs="Times New Roman" w:hint="default"/>
      </w:rPr>
    </w:lvl>
    <w:lvl w:ilvl="1">
      <w:start w:val="1"/>
      <w:numFmt w:val="decimal"/>
      <w:lvlText w:val="10.%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nsid w:val="4524433F"/>
    <w:multiLevelType w:val="multilevel"/>
    <w:tmpl w:val="47CA6A68"/>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4575608D"/>
    <w:multiLevelType w:val="multilevel"/>
    <w:tmpl w:val="5AE09ED4"/>
    <w:lvl w:ilvl="0">
      <w:start w:val="9"/>
      <w:numFmt w:val="decimal"/>
      <w:lvlText w:val="%1."/>
      <w:lvlJc w:val="left"/>
      <w:pPr>
        <w:tabs>
          <w:tab w:val="num" w:pos="0"/>
        </w:tabs>
        <w:ind w:left="360" w:hanging="360"/>
      </w:pPr>
      <w:rPr>
        <w:rFonts w:cs="Times New Roman" w:hint="default"/>
      </w:rPr>
    </w:lvl>
    <w:lvl w:ilvl="1">
      <w:start w:val="1"/>
      <w:numFmt w:val="decimal"/>
      <w:lvlText w:val="9.%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
    <w:nsid w:val="57440842"/>
    <w:multiLevelType w:val="multilevel"/>
    <w:tmpl w:val="F6A254CA"/>
    <w:lvl w:ilvl="0">
      <w:start w:val="1"/>
      <w:numFmt w:val="decimal"/>
      <w:lvlText w:val="%1"/>
      <w:lvlJc w:val="left"/>
      <w:pPr>
        <w:tabs>
          <w:tab w:val="num" w:pos="510"/>
        </w:tabs>
        <w:ind w:firstLine="510"/>
      </w:pPr>
      <w:rPr>
        <w:rFonts w:cs="Times New Roman" w:hint="default"/>
      </w:rPr>
    </w:lvl>
    <w:lvl w:ilvl="1">
      <w:start w:val="1"/>
      <w:numFmt w:val="decimal"/>
      <w:lvlText w:val="%1.%2."/>
      <w:lvlJc w:val="left"/>
      <w:pPr>
        <w:tabs>
          <w:tab w:val="num" w:pos="1021"/>
        </w:tabs>
        <w:ind w:firstLine="510"/>
      </w:pPr>
      <w:rPr>
        <w:rFonts w:cs="Times New Roman" w:hint="default"/>
      </w:rPr>
    </w:lvl>
    <w:lvl w:ilvl="2">
      <w:start w:val="1"/>
      <w:numFmt w:val="decimal"/>
      <w:lvlText w:val="%1.%2.%3"/>
      <w:lvlJc w:val="left"/>
      <w:pPr>
        <w:tabs>
          <w:tab w:val="num" w:pos="1247"/>
        </w:tabs>
        <w:ind w:firstLine="510"/>
      </w:pPr>
      <w:rPr>
        <w:rFonts w:cs="Times New Roman" w:hint="default"/>
      </w:rPr>
    </w:lvl>
    <w:lvl w:ilvl="3">
      <w:start w:val="1"/>
      <w:numFmt w:val="decimal"/>
      <w:lvlText w:val="%1.%2.%3.%4"/>
      <w:lvlJc w:val="left"/>
      <w:pPr>
        <w:tabs>
          <w:tab w:val="num" w:pos="1474"/>
        </w:tabs>
        <w:ind w:firstLine="510"/>
      </w:pPr>
      <w:rPr>
        <w:rFonts w:cs="Times New Roman" w:hint="default"/>
      </w:rPr>
    </w:lvl>
    <w:lvl w:ilvl="4">
      <w:start w:val="1"/>
      <w:numFmt w:val="bullet"/>
      <w:lvlText w:val=""/>
      <w:lvlJc w:val="left"/>
      <w:pPr>
        <w:tabs>
          <w:tab w:val="num" w:pos="870"/>
        </w:tabs>
        <w:ind w:left="870" w:hanging="360"/>
      </w:pPr>
      <w:rPr>
        <w:rFonts w:ascii="Symbol" w:hAnsi="Symbol"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9">
    <w:nsid w:val="5C6C6AB9"/>
    <w:multiLevelType w:val="hybridMultilevel"/>
    <w:tmpl w:val="257A2964"/>
    <w:lvl w:ilvl="0" w:tplc="B62070F8">
      <w:start w:val="1"/>
      <w:numFmt w:val="bullet"/>
      <w:lvlText w:val=""/>
      <w:lvlJc w:val="left"/>
      <w:pPr>
        <w:ind w:left="2100" w:hanging="360"/>
      </w:pPr>
      <w:rPr>
        <w:rFonts w:ascii="Symbol" w:hAnsi="Symbol" w:hint="default"/>
      </w:rPr>
    </w:lvl>
    <w:lvl w:ilvl="1" w:tplc="04190003" w:tentative="1">
      <w:start w:val="1"/>
      <w:numFmt w:val="bullet"/>
      <w:lvlText w:val="o"/>
      <w:lvlJc w:val="left"/>
      <w:pPr>
        <w:ind w:left="2820" w:hanging="360"/>
      </w:pPr>
      <w:rPr>
        <w:rFonts w:ascii="Courier New" w:hAnsi="Courier New" w:cs="Courier New" w:hint="default"/>
      </w:rPr>
    </w:lvl>
    <w:lvl w:ilvl="2" w:tplc="04190005" w:tentative="1">
      <w:start w:val="1"/>
      <w:numFmt w:val="bullet"/>
      <w:lvlText w:val=""/>
      <w:lvlJc w:val="left"/>
      <w:pPr>
        <w:ind w:left="3540" w:hanging="360"/>
      </w:pPr>
      <w:rPr>
        <w:rFonts w:ascii="Wingdings" w:hAnsi="Wingdings" w:hint="default"/>
      </w:rPr>
    </w:lvl>
    <w:lvl w:ilvl="3" w:tplc="04190001" w:tentative="1">
      <w:start w:val="1"/>
      <w:numFmt w:val="bullet"/>
      <w:lvlText w:val=""/>
      <w:lvlJc w:val="left"/>
      <w:pPr>
        <w:ind w:left="4260" w:hanging="360"/>
      </w:pPr>
      <w:rPr>
        <w:rFonts w:ascii="Symbol" w:hAnsi="Symbol" w:hint="default"/>
      </w:rPr>
    </w:lvl>
    <w:lvl w:ilvl="4" w:tplc="04190003" w:tentative="1">
      <w:start w:val="1"/>
      <w:numFmt w:val="bullet"/>
      <w:lvlText w:val="o"/>
      <w:lvlJc w:val="left"/>
      <w:pPr>
        <w:ind w:left="4980" w:hanging="360"/>
      </w:pPr>
      <w:rPr>
        <w:rFonts w:ascii="Courier New" w:hAnsi="Courier New" w:cs="Courier New" w:hint="default"/>
      </w:rPr>
    </w:lvl>
    <w:lvl w:ilvl="5" w:tplc="04190005" w:tentative="1">
      <w:start w:val="1"/>
      <w:numFmt w:val="bullet"/>
      <w:lvlText w:val=""/>
      <w:lvlJc w:val="left"/>
      <w:pPr>
        <w:ind w:left="5700" w:hanging="360"/>
      </w:pPr>
      <w:rPr>
        <w:rFonts w:ascii="Wingdings" w:hAnsi="Wingdings" w:hint="default"/>
      </w:rPr>
    </w:lvl>
    <w:lvl w:ilvl="6" w:tplc="04190001" w:tentative="1">
      <w:start w:val="1"/>
      <w:numFmt w:val="bullet"/>
      <w:lvlText w:val=""/>
      <w:lvlJc w:val="left"/>
      <w:pPr>
        <w:ind w:left="6420" w:hanging="360"/>
      </w:pPr>
      <w:rPr>
        <w:rFonts w:ascii="Symbol" w:hAnsi="Symbol" w:hint="default"/>
      </w:rPr>
    </w:lvl>
    <w:lvl w:ilvl="7" w:tplc="04190003" w:tentative="1">
      <w:start w:val="1"/>
      <w:numFmt w:val="bullet"/>
      <w:lvlText w:val="o"/>
      <w:lvlJc w:val="left"/>
      <w:pPr>
        <w:ind w:left="7140" w:hanging="360"/>
      </w:pPr>
      <w:rPr>
        <w:rFonts w:ascii="Courier New" w:hAnsi="Courier New" w:cs="Courier New" w:hint="default"/>
      </w:rPr>
    </w:lvl>
    <w:lvl w:ilvl="8" w:tplc="04190005" w:tentative="1">
      <w:start w:val="1"/>
      <w:numFmt w:val="bullet"/>
      <w:lvlText w:val=""/>
      <w:lvlJc w:val="left"/>
      <w:pPr>
        <w:ind w:left="7860" w:hanging="360"/>
      </w:pPr>
      <w:rPr>
        <w:rFonts w:ascii="Wingdings" w:hAnsi="Wingdings" w:hint="default"/>
      </w:r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1D7376D"/>
    <w:multiLevelType w:val="multilevel"/>
    <w:tmpl w:val="3DD6BD92"/>
    <w:lvl w:ilvl="0">
      <w:start w:val="3"/>
      <w:numFmt w:val="decimal"/>
      <w:lvlText w:val="%1"/>
      <w:lvlJc w:val="left"/>
      <w:pPr>
        <w:tabs>
          <w:tab w:val="num" w:pos="510"/>
        </w:tabs>
        <w:ind w:firstLine="510"/>
      </w:pPr>
      <w:rPr>
        <w:rFonts w:cs="Times New Roman" w:hint="default"/>
      </w:rPr>
    </w:lvl>
    <w:lvl w:ilvl="1">
      <w:start w:val="1"/>
      <w:numFmt w:val="decimal"/>
      <w:lvlText w:val="%1.%2."/>
      <w:lvlJc w:val="left"/>
      <w:pPr>
        <w:tabs>
          <w:tab w:val="num" w:pos="1021"/>
        </w:tabs>
        <w:ind w:firstLine="510"/>
      </w:pPr>
      <w:rPr>
        <w:rFonts w:cs="Times New Roman" w:hint="default"/>
        <w:b w:val="0"/>
        <w:i w:val="0"/>
      </w:rPr>
    </w:lvl>
    <w:lvl w:ilvl="2">
      <w:start w:val="1"/>
      <w:numFmt w:val="decimal"/>
      <w:lvlText w:val="%1.%2.%3."/>
      <w:lvlJc w:val="left"/>
      <w:pPr>
        <w:tabs>
          <w:tab w:val="num" w:pos="1247"/>
        </w:tabs>
        <w:ind w:firstLine="510"/>
      </w:pPr>
      <w:rPr>
        <w:rFonts w:cs="Times New Roman"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12">
    <w:nsid w:val="61FF4870"/>
    <w:multiLevelType w:val="multilevel"/>
    <w:tmpl w:val="F552DEEA"/>
    <w:lvl w:ilvl="0">
      <w:start w:val="9"/>
      <w:numFmt w:val="decimal"/>
      <w:lvlText w:val="%1."/>
      <w:lvlJc w:val="left"/>
      <w:pPr>
        <w:tabs>
          <w:tab w:val="num" w:pos="0"/>
        </w:tabs>
        <w:ind w:left="360" w:hanging="360"/>
      </w:pPr>
      <w:rPr>
        <w:rFonts w:cs="Times New Roman" w:hint="default"/>
      </w:rPr>
    </w:lvl>
    <w:lvl w:ilvl="1">
      <w:start w:val="1"/>
      <w:numFmt w:val="decimal"/>
      <w:lvlText w:val="8.%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3">
    <w:nsid w:val="6AAF7EFC"/>
    <w:multiLevelType w:val="multilevel"/>
    <w:tmpl w:val="9176ECCC"/>
    <w:lvl w:ilvl="0">
      <w:start w:val="1"/>
      <w:numFmt w:val="decimal"/>
      <w:lvlText w:val="%1."/>
      <w:lvlJc w:val="left"/>
      <w:pPr>
        <w:tabs>
          <w:tab w:val="num" w:pos="510"/>
        </w:tabs>
        <w:ind w:firstLine="510"/>
      </w:pPr>
      <w:rPr>
        <w:rFonts w:cs="Times New Roman" w:hint="default"/>
      </w:rPr>
    </w:lvl>
    <w:lvl w:ilvl="1">
      <w:start w:val="1"/>
      <w:numFmt w:val="decimal"/>
      <w:lvlText w:val="%1.%2."/>
      <w:lvlJc w:val="left"/>
      <w:pPr>
        <w:tabs>
          <w:tab w:val="num" w:pos="1021"/>
        </w:tabs>
        <w:ind w:firstLine="510"/>
      </w:pPr>
      <w:rPr>
        <w:rFonts w:cs="Times New Roman" w:hint="default"/>
      </w:rPr>
    </w:lvl>
    <w:lvl w:ilvl="2">
      <w:start w:val="3"/>
      <w:numFmt w:val="decimal"/>
      <w:lvlText w:val="%1.%2.%3"/>
      <w:lvlJc w:val="left"/>
      <w:pPr>
        <w:tabs>
          <w:tab w:val="num" w:pos="1328"/>
        </w:tabs>
        <w:ind w:left="1328" w:hanging="720"/>
      </w:pPr>
      <w:rPr>
        <w:rFonts w:cs="Times New Roman" w:hint="default"/>
      </w:rPr>
    </w:lvl>
    <w:lvl w:ilvl="3">
      <w:start w:val="1"/>
      <w:numFmt w:val="decimal"/>
      <w:lvlText w:val="%1.%2.%3.%4"/>
      <w:lvlJc w:val="left"/>
      <w:pPr>
        <w:tabs>
          <w:tab w:val="num" w:pos="1632"/>
        </w:tabs>
        <w:ind w:left="1632" w:hanging="720"/>
      </w:pPr>
      <w:rPr>
        <w:rFonts w:cs="Times New Roman" w:hint="default"/>
      </w:rPr>
    </w:lvl>
    <w:lvl w:ilvl="4">
      <w:start w:val="1"/>
      <w:numFmt w:val="decimal"/>
      <w:lvlText w:val="%1.%2.%3.%4.%5"/>
      <w:lvlJc w:val="left"/>
      <w:pPr>
        <w:tabs>
          <w:tab w:val="num" w:pos="2296"/>
        </w:tabs>
        <w:ind w:left="2296" w:hanging="108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abstractNum w:abstractNumId="14">
    <w:nsid w:val="6CAD7909"/>
    <w:multiLevelType w:val="hybridMultilevel"/>
    <w:tmpl w:val="BE2AD910"/>
    <w:lvl w:ilvl="0" w:tplc="B62070F8">
      <w:start w:val="1"/>
      <w:numFmt w:val="bullet"/>
      <w:lvlText w:val=""/>
      <w:lvlJc w:val="left"/>
      <w:pPr>
        <w:tabs>
          <w:tab w:val="num" w:pos="1069"/>
        </w:tabs>
        <w:ind w:left="1069"/>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71A6435E"/>
    <w:multiLevelType w:val="multilevel"/>
    <w:tmpl w:val="25D84556"/>
    <w:lvl w:ilvl="0">
      <w:start w:val="3"/>
      <w:numFmt w:val="decimal"/>
      <w:lvlText w:val="%1."/>
      <w:lvlJc w:val="left"/>
      <w:pPr>
        <w:tabs>
          <w:tab w:val="num" w:pos="510"/>
        </w:tabs>
        <w:ind w:firstLine="510"/>
      </w:pPr>
      <w:rPr>
        <w:rFonts w:cs="Times New Roman" w:hint="default"/>
      </w:rPr>
    </w:lvl>
    <w:lvl w:ilvl="1">
      <w:start w:val="1"/>
      <w:numFmt w:val="decimal"/>
      <w:lvlText w:val="%1.%2."/>
      <w:lvlJc w:val="left"/>
      <w:pPr>
        <w:tabs>
          <w:tab w:val="num" w:pos="1051"/>
        </w:tabs>
        <w:ind w:left="30" w:firstLine="510"/>
      </w:pPr>
      <w:rPr>
        <w:rFonts w:cs="Times New Roman" w:hint="default"/>
        <w:b w:val="0"/>
        <w:i w:val="0"/>
      </w:rPr>
    </w:lvl>
    <w:lvl w:ilvl="2">
      <w:start w:val="1"/>
      <w:numFmt w:val="decimal"/>
      <w:lvlText w:val="%1.%2.%3."/>
      <w:lvlJc w:val="left"/>
      <w:pPr>
        <w:tabs>
          <w:tab w:val="num" w:pos="1247"/>
        </w:tabs>
        <w:ind w:firstLine="510"/>
      </w:pPr>
      <w:rPr>
        <w:rFonts w:cs="Times New Roman" w:hint="default"/>
        <w:b w:val="0"/>
        <w:i w:val="0"/>
      </w:rPr>
    </w:lvl>
    <w:lvl w:ilvl="3">
      <w:start w:val="1"/>
      <w:numFmt w:val="decimal"/>
      <w:lvlText w:val="%1.%2.%3.%4."/>
      <w:lvlJc w:val="left"/>
      <w:pPr>
        <w:tabs>
          <w:tab w:val="num" w:pos="1474"/>
        </w:tabs>
        <w:ind w:firstLine="510"/>
      </w:pPr>
      <w:rPr>
        <w:rFonts w:cs="Times New Roman" w:hint="default"/>
      </w:rPr>
    </w:lvl>
    <w:lvl w:ilvl="4">
      <w:start w:val="1"/>
      <w:numFmt w:val="decimal"/>
      <w:lvlText w:val="%1.%2.%3.%4.%5."/>
      <w:lvlJc w:val="left"/>
      <w:pPr>
        <w:tabs>
          <w:tab w:val="num" w:pos="1644"/>
        </w:tabs>
        <w:ind w:firstLine="510"/>
      </w:pPr>
      <w:rPr>
        <w:rFonts w:cs="Times New Roman" w:hint="default"/>
      </w:rPr>
    </w:lvl>
    <w:lvl w:ilvl="5">
      <w:start w:val="1"/>
      <w:numFmt w:val="decimal"/>
      <w:lvlText w:val="%1.%2.%3.%4.%5.%6"/>
      <w:lvlJc w:val="left"/>
      <w:pPr>
        <w:tabs>
          <w:tab w:val="num" w:pos="2600"/>
        </w:tabs>
        <w:ind w:left="2600" w:hanging="1080"/>
      </w:pPr>
      <w:rPr>
        <w:rFonts w:cs="Times New Roman" w:hint="default"/>
      </w:rPr>
    </w:lvl>
    <w:lvl w:ilvl="6">
      <w:start w:val="1"/>
      <w:numFmt w:val="decimal"/>
      <w:lvlText w:val="%1.%2.%3.%4.%5.%6.%7"/>
      <w:lvlJc w:val="left"/>
      <w:pPr>
        <w:tabs>
          <w:tab w:val="num" w:pos="3264"/>
        </w:tabs>
        <w:ind w:left="3264" w:hanging="1440"/>
      </w:pPr>
      <w:rPr>
        <w:rFonts w:cs="Times New Roman" w:hint="default"/>
      </w:rPr>
    </w:lvl>
    <w:lvl w:ilvl="7">
      <w:start w:val="1"/>
      <w:numFmt w:val="decimal"/>
      <w:lvlText w:val="%1.%2.%3.%4.%5.%6.%7.%8"/>
      <w:lvlJc w:val="left"/>
      <w:pPr>
        <w:tabs>
          <w:tab w:val="num" w:pos="3568"/>
        </w:tabs>
        <w:ind w:left="3568" w:hanging="1440"/>
      </w:pPr>
      <w:rPr>
        <w:rFonts w:cs="Times New Roman" w:hint="default"/>
      </w:rPr>
    </w:lvl>
    <w:lvl w:ilvl="8">
      <w:start w:val="1"/>
      <w:numFmt w:val="decimal"/>
      <w:lvlText w:val="%1.%2.%3.%4.%5.%6.%7.%8.%9"/>
      <w:lvlJc w:val="left"/>
      <w:pPr>
        <w:tabs>
          <w:tab w:val="num" w:pos="4232"/>
        </w:tabs>
        <w:ind w:left="4232" w:hanging="1800"/>
      </w:pPr>
      <w:rPr>
        <w:rFonts w:cs="Times New Roman" w:hint="default"/>
      </w:rPr>
    </w:lvl>
  </w:abstractNum>
  <w:num w:numId="1">
    <w:abstractNumId w:val="13"/>
  </w:num>
  <w:num w:numId="2">
    <w:abstractNumId w:val="15"/>
  </w:num>
  <w:num w:numId="3">
    <w:abstractNumId w:val="14"/>
  </w:num>
  <w:num w:numId="4">
    <w:abstractNumId w:val="4"/>
  </w:num>
  <w:num w:numId="5">
    <w:abstractNumId w:val="8"/>
  </w:num>
  <w:num w:numId="6">
    <w:abstractNumId w:val="11"/>
  </w:num>
  <w:num w:numId="7">
    <w:abstractNumId w:val="6"/>
  </w:num>
  <w:num w:numId="8">
    <w:abstractNumId w:val="12"/>
  </w:num>
  <w:num w:numId="9">
    <w:abstractNumId w:val="2"/>
  </w:num>
  <w:num w:numId="10">
    <w:abstractNumId w:val="3"/>
  </w:num>
  <w:num w:numId="11">
    <w:abstractNumId w:val="7"/>
  </w:num>
  <w:num w:numId="12">
    <w:abstractNumId w:val="5"/>
  </w:num>
  <w:num w:numId="13">
    <w:abstractNumId w:val="1"/>
  </w:num>
  <w:num w:numId="14">
    <w:abstractNumId w:val="9"/>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ондакова Анна Евгеньевна">
    <w15:presenceInfo w15:providerId="AD" w15:userId="S-1-5-21-1264035209-2472686174-2146618077-5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73F"/>
    <w:rsid w:val="000063F1"/>
    <w:rsid w:val="0002538A"/>
    <w:rsid w:val="000255EC"/>
    <w:rsid w:val="000351A2"/>
    <w:rsid w:val="00050A66"/>
    <w:rsid w:val="00060DC9"/>
    <w:rsid w:val="000C7932"/>
    <w:rsid w:val="0010450F"/>
    <w:rsid w:val="00116011"/>
    <w:rsid w:val="00122CFE"/>
    <w:rsid w:val="00124E6E"/>
    <w:rsid w:val="001250DA"/>
    <w:rsid w:val="00130439"/>
    <w:rsid w:val="001630AE"/>
    <w:rsid w:val="00173099"/>
    <w:rsid w:val="001B4F43"/>
    <w:rsid w:val="001D3890"/>
    <w:rsid w:val="001E68D4"/>
    <w:rsid w:val="001F3A58"/>
    <w:rsid w:val="0021631B"/>
    <w:rsid w:val="0024188C"/>
    <w:rsid w:val="00245B0D"/>
    <w:rsid w:val="00246E29"/>
    <w:rsid w:val="0026164B"/>
    <w:rsid w:val="00271D0B"/>
    <w:rsid w:val="002813F3"/>
    <w:rsid w:val="00283C61"/>
    <w:rsid w:val="002C1094"/>
    <w:rsid w:val="0030250C"/>
    <w:rsid w:val="0035739A"/>
    <w:rsid w:val="003A7427"/>
    <w:rsid w:val="003C66C8"/>
    <w:rsid w:val="003E14C6"/>
    <w:rsid w:val="003F145F"/>
    <w:rsid w:val="003F3AE7"/>
    <w:rsid w:val="00400865"/>
    <w:rsid w:val="00412E13"/>
    <w:rsid w:val="004177D0"/>
    <w:rsid w:val="00430A1A"/>
    <w:rsid w:val="00485A09"/>
    <w:rsid w:val="004956AF"/>
    <w:rsid w:val="004A26D5"/>
    <w:rsid w:val="004C007A"/>
    <w:rsid w:val="004C6269"/>
    <w:rsid w:val="004D110C"/>
    <w:rsid w:val="00585C3C"/>
    <w:rsid w:val="005B5998"/>
    <w:rsid w:val="005F1FFB"/>
    <w:rsid w:val="0061246D"/>
    <w:rsid w:val="0065540E"/>
    <w:rsid w:val="0067649F"/>
    <w:rsid w:val="006911E9"/>
    <w:rsid w:val="006A4CFB"/>
    <w:rsid w:val="006C1281"/>
    <w:rsid w:val="006C6707"/>
    <w:rsid w:val="006E2A83"/>
    <w:rsid w:val="006E6798"/>
    <w:rsid w:val="007022FE"/>
    <w:rsid w:val="00720EDC"/>
    <w:rsid w:val="00776812"/>
    <w:rsid w:val="0077773F"/>
    <w:rsid w:val="00793D55"/>
    <w:rsid w:val="008166E1"/>
    <w:rsid w:val="00817182"/>
    <w:rsid w:val="00855E21"/>
    <w:rsid w:val="00860268"/>
    <w:rsid w:val="008965B2"/>
    <w:rsid w:val="008B054B"/>
    <w:rsid w:val="00900726"/>
    <w:rsid w:val="009454CC"/>
    <w:rsid w:val="00957632"/>
    <w:rsid w:val="00990760"/>
    <w:rsid w:val="009A1B02"/>
    <w:rsid w:val="009E582F"/>
    <w:rsid w:val="00A0121A"/>
    <w:rsid w:val="00A53027"/>
    <w:rsid w:val="00A87D6E"/>
    <w:rsid w:val="00AA3770"/>
    <w:rsid w:val="00AB594E"/>
    <w:rsid w:val="00B040AA"/>
    <w:rsid w:val="00B6082D"/>
    <w:rsid w:val="00BE7099"/>
    <w:rsid w:val="00BF76EB"/>
    <w:rsid w:val="00C00352"/>
    <w:rsid w:val="00C5259A"/>
    <w:rsid w:val="00C75178"/>
    <w:rsid w:val="00C80AB2"/>
    <w:rsid w:val="00C842C4"/>
    <w:rsid w:val="00C909F2"/>
    <w:rsid w:val="00CA0958"/>
    <w:rsid w:val="00CB0640"/>
    <w:rsid w:val="00CB4799"/>
    <w:rsid w:val="00CD5A69"/>
    <w:rsid w:val="00CF4B09"/>
    <w:rsid w:val="00D851DB"/>
    <w:rsid w:val="00D9319A"/>
    <w:rsid w:val="00DF2716"/>
    <w:rsid w:val="00DF3E7A"/>
    <w:rsid w:val="00E00A8D"/>
    <w:rsid w:val="00E23783"/>
    <w:rsid w:val="00E34F20"/>
    <w:rsid w:val="00E53AD3"/>
    <w:rsid w:val="00E55990"/>
    <w:rsid w:val="00E90109"/>
    <w:rsid w:val="00EB3FA2"/>
    <w:rsid w:val="00EB6224"/>
    <w:rsid w:val="00ED12E3"/>
    <w:rsid w:val="00F33198"/>
    <w:rsid w:val="00F57E44"/>
    <w:rsid w:val="00F661C5"/>
    <w:rsid w:val="00F90669"/>
    <w:rsid w:val="00F925C8"/>
    <w:rsid w:val="00FE6697"/>
    <w:rsid w:val="00FE68C7"/>
    <w:rsid w:val="00FF1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73F"/>
    <w:pPr>
      <w:spacing w:after="0" w:line="240" w:lineRule="auto"/>
    </w:pPr>
    <w:rPr>
      <w:rFonts w:ascii="Times New Roman" w:eastAsia="Times New Roman" w:hAnsi="Times New Roman" w:cs="Times New Roman"/>
      <w:sz w:val="20"/>
      <w:szCs w:val="20"/>
      <w:lang w:eastAsia="ru-RU"/>
    </w:rPr>
  </w:style>
  <w:style w:type="paragraph" w:styleId="2">
    <w:name w:val="heading 2"/>
    <w:aliases w:val="contract,H2,h2,2,Numbered text 3,heading 2,21,22,211,h:2,h:2app,T2,TF-Overskrit 2,Title2,ITT t2,PA Major Section,TE Heading 2,Livello 2,R2,H21,heading 2+ Indent: Left 0.25 in,título 2,TITRE 2,1st level heading,l2,A,2nd level"/>
    <w:basedOn w:val="a"/>
    <w:next w:val="a"/>
    <w:link w:val="20"/>
    <w:qFormat/>
    <w:rsid w:val="0077773F"/>
    <w:pPr>
      <w:keepNext/>
      <w:spacing w:before="240" w:after="60"/>
      <w:outlineLvl w:val="1"/>
    </w:pPr>
    <w:rPr>
      <w:rFonts w:ascii="Arial" w:hAnsi="Arial"/>
      <w:b/>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0"/>
    <w:link w:val="2"/>
    <w:rsid w:val="0077773F"/>
    <w:rPr>
      <w:rFonts w:ascii="Arial" w:eastAsia="Times New Roman" w:hAnsi="Arial" w:cs="Times New Roman"/>
      <w:b/>
      <w:i/>
      <w:sz w:val="28"/>
      <w:szCs w:val="20"/>
      <w:lang w:eastAsia="ru-RU"/>
    </w:rPr>
  </w:style>
  <w:style w:type="paragraph" w:styleId="a3">
    <w:name w:val="header"/>
    <w:basedOn w:val="a"/>
    <w:link w:val="a4"/>
    <w:uiPriority w:val="99"/>
    <w:rsid w:val="0077773F"/>
    <w:pPr>
      <w:tabs>
        <w:tab w:val="center" w:pos="4677"/>
        <w:tab w:val="right" w:pos="9355"/>
      </w:tabs>
    </w:pPr>
  </w:style>
  <w:style w:type="character" w:customStyle="1" w:styleId="a4">
    <w:name w:val="Верхний колонтитул Знак"/>
    <w:basedOn w:val="a0"/>
    <w:link w:val="a3"/>
    <w:uiPriority w:val="99"/>
    <w:rsid w:val="0077773F"/>
    <w:rPr>
      <w:rFonts w:ascii="Times New Roman" w:eastAsia="Times New Roman" w:hAnsi="Times New Roman" w:cs="Times New Roman"/>
      <w:sz w:val="20"/>
      <w:szCs w:val="20"/>
      <w:lang w:eastAsia="ru-RU"/>
    </w:rPr>
  </w:style>
  <w:style w:type="paragraph" w:styleId="a5">
    <w:name w:val="footer"/>
    <w:basedOn w:val="a"/>
    <w:link w:val="a6"/>
    <w:uiPriority w:val="99"/>
    <w:rsid w:val="0077773F"/>
    <w:pPr>
      <w:tabs>
        <w:tab w:val="center" w:pos="4677"/>
        <w:tab w:val="right" w:pos="9355"/>
      </w:tabs>
    </w:pPr>
  </w:style>
  <w:style w:type="character" w:customStyle="1" w:styleId="a6">
    <w:name w:val="Нижний колонтитул Знак"/>
    <w:basedOn w:val="a0"/>
    <w:link w:val="a5"/>
    <w:uiPriority w:val="99"/>
    <w:rsid w:val="0077773F"/>
    <w:rPr>
      <w:rFonts w:ascii="Times New Roman" w:eastAsia="Times New Roman" w:hAnsi="Times New Roman" w:cs="Times New Roman"/>
      <w:sz w:val="20"/>
      <w:szCs w:val="20"/>
      <w:lang w:eastAsia="ru-RU"/>
    </w:rPr>
  </w:style>
  <w:style w:type="character" w:styleId="a7">
    <w:name w:val="page number"/>
    <w:basedOn w:val="a0"/>
    <w:uiPriority w:val="99"/>
    <w:rsid w:val="0077773F"/>
  </w:style>
  <w:style w:type="paragraph" w:styleId="21">
    <w:name w:val="Body Text 2"/>
    <w:basedOn w:val="a"/>
    <w:link w:val="22"/>
    <w:rsid w:val="0077773F"/>
    <w:pPr>
      <w:spacing w:after="120" w:line="480" w:lineRule="auto"/>
    </w:pPr>
  </w:style>
  <w:style w:type="character" w:customStyle="1" w:styleId="22">
    <w:name w:val="Основной текст 2 Знак"/>
    <w:basedOn w:val="a0"/>
    <w:link w:val="21"/>
    <w:rsid w:val="0077773F"/>
    <w:rPr>
      <w:rFonts w:ascii="Times New Roman" w:eastAsia="Times New Roman" w:hAnsi="Times New Roman" w:cs="Times New Roman"/>
      <w:sz w:val="20"/>
      <w:szCs w:val="20"/>
      <w:lang w:eastAsia="ru-RU"/>
    </w:rPr>
  </w:style>
  <w:style w:type="paragraph" w:styleId="3">
    <w:name w:val="Body Text 3"/>
    <w:basedOn w:val="a"/>
    <w:link w:val="30"/>
    <w:rsid w:val="0077773F"/>
    <w:pPr>
      <w:spacing w:after="120"/>
    </w:pPr>
    <w:rPr>
      <w:sz w:val="16"/>
      <w:szCs w:val="16"/>
    </w:rPr>
  </w:style>
  <w:style w:type="character" w:customStyle="1" w:styleId="30">
    <w:name w:val="Основной текст 3 Знак"/>
    <w:basedOn w:val="a0"/>
    <w:link w:val="3"/>
    <w:rsid w:val="0077773F"/>
    <w:rPr>
      <w:rFonts w:ascii="Times New Roman" w:eastAsia="Times New Roman" w:hAnsi="Times New Roman" w:cs="Times New Roman"/>
      <w:sz w:val="16"/>
      <w:szCs w:val="16"/>
      <w:lang w:eastAsia="ru-RU"/>
    </w:rPr>
  </w:style>
  <w:style w:type="paragraph" w:styleId="a8">
    <w:name w:val="Body Text Indent"/>
    <w:basedOn w:val="a"/>
    <w:link w:val="a9"/>
    <w:rsid w:val="0077773F"/>
    <w:pPr>
      <w:spacing w:after="120"/>
      <w:ind w:left="283"/>
    </w:pPr>
  </w:style>
  <w:style w:type="character" w:customStyle="1" w:styleId="a9">
    <w:name w:val="Основной текст с отступом Знак"/>
    <w:basedOn w:val="a0"/>
    <w:link w:val="a8"/>
    <w:rsid w:val="0077773F"/>
    <w:rPr>
      <w:rFonts w:ascii="Times New Roman" w:eastAsia="Times New Roman" w:hAnsi="Times New Roman" w:cs="Times New Roman"/>
      <w:sz w:val="20"/>
      <w:szCs w:val="20"/>
      <w:lang w:eastAsia="ru-RU"/>
    </w:rPr>
  </w:style>
  <w:style w:type="paragraph" w:styleId="aa">
    <w:name w:val="Title"/>
    <w:basedOn w:val="a"/>
    <w:link w:val="ab"/>
    <w:qFormat/>
    <w:rsid w:val="0077773F"/>
    <w:pPr>
      <w:widowControl w:val="0"/>
      <w:shd w:val="clear" w:color="auto" w:fill="FFFFFF"/>
      <w:autoSpaceDE w:val="0"/>
      <w:autoSpaceDN w:val="0"/>
      <w:adjustRightInd w:val="0"/>
      <w:ind w:left="72"/>
      <w:jc w:val="center"/>
    </w:pPr>
    <w:rPr>
      <w:bCs/>
      <w:color w:val="000000"/>
      <w:spacing w:val="13"/>
      <w:sz w:val="24"/>
      <w:szCs w:val="22"/>
    </w:rPr>
  </w:style>
  <w:style w:type="character" w:customStyle="1" w:styleId="ab">
    <w:name w:val="Название Знак"/>
    <w:basedOn w:val="a0"/>
    <w:link w:val="aa"/>
    <w:rsid w:val="0077773F"/>
    <w:rPr>
      <w:rFonts w:ascii="Times New Roman" w:eastAsia="Times New Roman" w:hAnsi="Times New Roman" w:cs="Times New Roman"/>
      <w:bCs/>
      <w:color w:val="000000"/>
      <w:spacing w:val="13"/>
      <w:sz w:val="24"/>
      <w:shd w:val="clear" w:color="auto" w:fill="FFFFFF"/>
      <w:lang w:eastAsia="ru-RU"/>
    </w:rPr>
  </w:style>
  <w:style w:type="paragraph" w:styleId="31">
    <w:name w:val="Body Text Indent 3"/>
    <w:basedOn w:val="a"/>
    <w:link w:val="32"/>
    <w:rsid w:val="0077773F"/>
    <w:pPr>
      <w:widowControl w:val="0"/>
      <w:suppressLineNumbers/>
      <w:suppressAutoHyphens/>
      <w:ind w:firstLine="626"/>
      <w:jc w:val="center"/>
    </w:pPr>
    <w:rPr>
      <w:sz w:val="24"/>
    </w:rPr>
  </w:style>
  <w:style w:type="character" w:customStyle="1" w:styleId="32">
    <w:name w:val="Основной текст с отступом 3 Знак"/>
    <w:basedOn w:val="a0"/>
    <w:link w:val="31"/>
    <w:rsid w:val="0077773F"/>
    <w:rPr>
      <w:rFonts w:ascii="Times New Roman" w:eastAsia="Times New Roman" w:hAnsi="Times New Roman" w:cs="Times New Roman"/>
      <w:sz w:val="24"/>
      <w:szCs w:val="20"/>
      <w:lang w:eastAsia="ru-RU"/>
    </w:rPr>
  </w:style>
  <w:style w:type="paragraph" w:styleId="ac">
    <w:name w:val="footnote text"/>
    <w:basedOn w:val="a"/>
    <w:link w:val="ad"/>
    <w:uiPriority w:val="99"/>
    <w:rsid w:val="0077773F"/>
  </w:style>
  <w:style w:type="character" w:customStyle="1" w:styleId="ad">
    <w:name w:val="Текст сноски Знак"/>
    <w:basedOn w:val="a0"/>
    <w:link w:val="ac"/>
    <w:uiPriority w:val="99"/>
    <w:rsid w:val="0077773F"/>
    <w:rPr>
      <w:rFonts w:ascii="Times New Roman" w:eastAsia="Times New Roman" w:hAnsi="Times New Roman" w:cs="Times New Roman"/>
      <w:sz w:val="20"/>
      <w:szCs w:val="20"/>
      <w:lang w:eastAsia="ru-RU"/>
    </w:rPr>
  </w:style>
  <w:style w:type="paragraph" w:customStyle="1" w:styleId="BodyText22">
    <w:name w:val="Body Text 22"/>
    <w:basedOn w:val="a"/>
    <w:uiPriority w:val="99"/>
    <w:rsid w:val="0077773F"/>
    <w:pPr>
      <w:jc w:val="both"/>
    </w:pPr>
    <w:rPr>
      <w:sz w:val="24"/>
      <w:szCs w:val="24"/>
    </w:rPr>
  </w:style>
  <w:style w:type="paragraph" w:customStyle="1" w:styleId="-3">
    <w:name w:val="Пункт-3"/>
    <w:basedOn w:val="a"/>
    <w:rsid w:val="0077773F"/>
    <w:pPr>
      <w:tabs>
        <w:tab w:val="num" w:pos="1418"/>
      </w:tabs>
      <w:jc w:val="both"/>
    </w:pPr>
    <w:rPr>
      <w:sz w:val="28"/>
    </w:rPr>
  </w:style>
  <w:style w:type="paragraph" w:customStyle="1" w:styleId="ae">
    <w:name w:val="Íîðìàëüíûé"/>
    <w:uiPriority w:val="99"/>
    <w:rsid w:val="0077773F"/>
    <w:pPr>
      <w:spacing w:after="0" w:line="240" w:lineRule="auto"/>
    </w:pPr>
    <w:rPr>
      <w:rFonts w:ascii="MS Sans Serif" w:eastAsia="Times New Roman" w:hAnsi="MS Sans Serif" w:cs="Times New Roman"/>
      <w:sz w:val="24"/>
      <w:szCs w:val="24"/>
      <w:lang w:eastAsia="ru-RU"/>
    </w:rPr>
  </w:style>
  <w:style w:type="character" w:styleId="af">
    <w:name w:val="footnote reference"/>
    <w:uiPriority w:val="99"/>
    <w:rsid w:val="0077773F"/>
    <w:rPr>
      <w:rFonts w:cs="Times New Roman"/>
      <w:vertAlign w:val="superscript"/>
    </w:rPr>
  </w:style>
  <w:style w:type="character" w:customStyle="1" w:styleId="af0">
    <w:name w:val="коммент"/>
    <w:rsid w:val="0077773F"/>
    <w:rPr>
      <w:i/>
      <w:sz w:val="24"/>
      <w:u w:val="single"/>
      <w:shd w:val="clear" w:color="auto" w:fill="FFFF99"/>
    </w:rPr>
  </w:style>
  <w:style w:type="paragraph" w:customStyle="1" w:styleId="FooterRight">
    <w:name w:val="Footer Right"/>
    <w:basedOn w:val="a5"/>
    <w:uiPriority w:val="35"/>
    <w:qFormat/>
    <w:rsid w:val="0077773F"/>
    <w:pPr>
      <w:pBdr>
        <w:top w:val="dashed" w:sz="4" w:space="18" w:color="7F7F7F"/>
      </w:pBdr>
      <w:tabs>
        <w:tab w:val="clear" w:pos="4677"/>
        <w:tab w:val="clear" w:pos="9355"/>
        <w:tab w:val="center" w:pos="4320"/>
        <w:tab w:val="right" w:pos="8640"/>
      </w:tabs>
      <w:spacing w:after="200"/>
      <w:contextualSpacing/>
      <w:jc w:val="right"/>
    </w:pPr>
    <w:rPr>
      <w:rFonts w:ascii="Calibri" w:hAnsi="Calibri"/>
      <w:color w:val="7F7F7F"/>
      <w:lang w:eastAsia="ja-JP"/>
    </w:rPr>
  </w:style>
  <w:style w:type="paragraph" w:customStyle="1" w:styleId="af1">
    <w:name w:val="основной текст"/>
    <w:basedOn w:val="a"/>
    <w:rsid w:val="0077773F"/>
    <w:pPr>
      <w:keepLines/>
      <w:spacing w:after="120"/>
      <w:jc w:val="both"/>
    </w:pPr>
    <w:rPr>
      <w:rFonts w:eastAsia="MS Mincho"/>
      <w:kern w:val="16"/>
      <w:sz w:val="24"/>
      <w:szCs w:val="24"/>
    </w:rPr>
  </w:style>
  <w:style w:type="paragraph" w:styleId="af2">
    <w:name w:val="Body Text"/>
    <w:basedOn w:val="a"/>
    <w:link w:val="af3"/>
    <w:uiPriority w:val="99"/>
    <w:semiHidden/>
    <w:unhideWhenUsed/>
    <w:rsid w:val="00ED12E3"/>
    <w:pPr>
      <w:spacing w:after="120"/>
    </w:pPr>
  </w:style>
  <w:style w:type="character" w:customStyle="1" w:styleId="af3">
    <w:name w:val="Основной текст Знак"/>
    <w:basedOn w:val="a0"/>
    <w:link w:val="af2"/>
    <w:uiPriority w:val="99"/>
    <w:semiHidden/>
    <w:rsid w:val="00ED12E3"/>
    <w:rPr>
      <w:rFonts w:ascii="Times New Roman" w:eastAsia="Times New Roman" w:hAnsi="Times New Roman" w:cs="Times New Roman"/>
      <w:sz w:val="20"/>
      <w:szCs w:val="20"/>
      <w:lang w:eastAsia="ru-RU"/>
    </w:rPr>
  </w:style>
  <w:style w:type="paragraph" w:styleId="af4">
    <w:name w:val="List Paragraph"/>
    <w:basedOn w:val="a"/>
    <w:uiPriority w:val="34"/>
    <w:qFormat/>
    <w:rsid w:val="00ED12E3"/>
    <w:pPr>
      <w:ind w:left="720"/>
      <w:contextualSpacing/>
    </w:pPr>
  </w:style>
  <w:style w:type="character" w:styleId="af5">
    <w:name w:val="annotation reference"/>
    <w:basedOn w:val="a0"/>
    <w:uiPriority w:val="99"/>
    <w:semiHidden/>
    <w:unhideWhenUsed/>
    <w:rsid w:val="00A87D6E"/>
    <w:rPr>
      <w:sz w:val="16"/>
      <w:szCs w:val="16"/>
    </w:rPr>
  </w:style>
  <w:style w:type="paragraph" w:styleId="af6">
    <w:name w:val="annotation text"/>
    <w:basedOn w:val="a"/>
    <w:link w:val="af7"/>
    <w:uiPriority w:val="99"/>
    <w:semiHidden/>
    <w:unhideWhenUsed/>
    <w:rsid w:val="00A87D6E"/>
  </w:style>
  <w:style w:type="character" w:customStyle="1" w:styleId="af7">
    <w:name w:val="Текст примечания Знак"/>
    <w:basedOn w:val="a0"/>
    <w:link w:val="af6"/>
    <w:uiPriority w:val="99"/>
    <w:semiHidden/>
    <w:rsid w:val="00A87D6E"/>
    <w:rPr>
      <w:rFonts w:ascii="Times New Roman" w:eastAsia="Times New Roman" w:hAnsi="Times New Roman" w:cs="Times New Roman"/>
      <w:sz w:val="20"/>
      <w:szCs w:val="20"/>
      <w:lang w:eastAsia="ru-RU"/>
    </w:rPr>
  </w:style>
  <w:style w:type="paragraph" w:styleId="af8">
    <w:name w:val="Balloon Text"/>
    <w:basedOn w:val="a"/>
    <w:link w:val="af9"/>
    <w:uiPriority w:val="99"/>
    <w:semiHidden/>
    <w:unhideWhenUsed/>
    <w:rsid w:val="00A87D6E"/>
    <w:rPr>
      <w:rFonts w:ascii="Tahoma" w:hAnsi="Tahoma" w:cs="Tahoma"/>
      <w:sz w:val="16"/>
      <w:szCs w:val="16"/>
    </w:rPr>
  </w:style>
  <w:style w:type="character" w:customStyle="1" w:styleId="af9">
    <w:name w:val="Текст выноски Знак"/>
    <w:basedOn w:val="a0"/>
    <w:link w:val="af8"/>
    <w:uiPriority w:val="99"/>
    <w:semiHidden/>
    <w:rsid w:val="00A87D6E"/>
    <w:rPr>
      <w:rFonts w:ascii="Tahoma" w:eastAsia="Times New Roman" w:hAnsi="Tahoma" w:cs="Tahoma"/>
      <w:sz w:val="16"/>
      <w:szCs w:val="16"/>
      <w:lang w:eastAsia="ru-RU"/>
    </w:rPr>
  </w:style>
  <w:style w:type="paragraph" w:styleId="afa">
    <w:name w:val="annotation subject"/>
    <w:basedOn w:val="af6"/>
    <w:next w:val="af6"/>
    <w:link w:val="afb"/>
    <w:uiPriority w:val="99"/>
    <w:semiHidden/>
    <w:unhideWhenUsed/>
    <w:rsid w:val="009454CC"/>
    <w:rPr>
      <w:b/>
      <w:bCs/>
    </w:rPr>
  </w:style>
  <w:style w:type="character" w:customStyle="1" w:styleId="afb">
    <w:name w:val="Тема примечания Знак"/>
    <w:basedOn w:val="af7"/>
    <w:link w:val="afa"/>
    <w:uiPriority w:val="99"/>
    <w:semiHidden/>
    <w:rsid w:val="009454CC"/>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73F"/>
    <w:pPr>
      <w:spacing w:after="0" w:line="240" w:lineRule="auto"/>
    </w:pPr>
    <w:rPr>
      <w:rFonts w:ascii="Times New Roman" w:eastAsia="Times New Roman" w:hAnsi="Times New Roman" w:cs="Times New Roman"/>
      <w:sz w:val="20"/>
      <w:szCs w:val="20"/>
      <w:lang w:eastAsia="ru-RU"/>
    </w:rPr>
  </w:style>
  <w:style w:type="paragraph" w:styleId="2">
    <w:name w:val="heading 2"/>
    <w:aliases w:val="contract,H2,h2,2,Numbered text 3,heading 2,21,22,211,h:2,h:2app,T2,TF-Overskrit 2,Title2,ITT t2,PA Major Section,TE Heading 2,Livello 2,R2,H21,heading 2+ Indent: Left 0.25 in,título 2,TITRE 2,1st level heading,l2,A,2nd level"/>
    <w:basedOn w:val="a"/>
    <w:next w:val="a"/>
    <w:link w:val="20"/>
    <w:qFormat/>
    <w:rsid w:val="0077773F"/>
    <w:pPr>
      <w:keepNext/>
      <w:spacing w:before="240" w:after="60"/>
      <w:outlineLvl w:val="1"/>
    </w:pPr>
    <w:rPr>
      <w:rFonts w:ascii="Arial" w:hAnsi="Arial"/>
      <w:b/>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0"/>
    <w:link w:val="2"/>
    <w:rsid w:val="0077773F"/>
    <w:rPr>
      <w:rFonts w:ascii="Arial" w:eastAsia="Times New Roman" w:hAnsi="Arial" w:cs="Times New Roman"/>
      <w:b/>
      <w:i/>
      <w:sz w:val="28"/>
      <w:szCs w:val="20"/>
      <w:lang w:eastAsia="ru-RU"/>
    </w:rPr>
  </w:style>
  <w:style w:type="paragraph" w:styleId="a3">
    <w:name w:val="header"/>
    <w:basedOn w:val="a"/>
    <w:link w:val="a4"/>
    <w:uiPriority w:val="99"/>
    <w:rsid w:val="0077773F"/>
    <w:pPr>
      <w:tabs>
        <w:tab w:val="center" w:pos="4677"/>
        <w:tab w:val="right" w:pos="9355"/>
      </w:tabs>
    </w:pPr>
  </w:style>
  <w:style w:type="character" w:customStyle="1" w:styleId="a4">
    <w:name w:val="Верхний колонтитул Знак"/>
    <w:basedOn w:val="a0"/>
    <w:link w:val="a3"/>
    <w:uiPriority w:val="99"/>
    <w:rsid w:val="0077773F"/>
    <w:rPr>
      <w:rFonts w:ascii="Times New Roman" w:eastAsia="Times New Roman" w:hAnsi="Times New Roman" w:cs="Times New Roman"/>
      <w:sz w:val="20"/>
      <w:szCs w:val="20"/>
      <w:lang w:eastAsia="ru-RU"/>
    </w:rPr>
  </w:style>
  <w:style w:type="paragraph" w:styleId="a5">
    <w:name w:val="footer"/>
    <w:basedOn w:val="a"/>
    <w:link w:val="a6"/>
    <w:uiPriority w:val="99"/>
    <w:rsid w:val="0077773F"/>
    <w:pPr>
      <w:tabs>
        <w:tab w:val="center" w:pos="4677"/>
        <w:tab w:val="right" w:pos="9355"/>
      </w:tabs>
    </w:pPr>
  </w:style>
  <w:style w:type="character" w:customStyle="1" w:styleId="a6">
    <w:name w:val="Нижний колонтитул Знак"/>
    <w:basedOn w:val="a0"/>
    <w:link w:val="a5"/>
    <w:uiPriority w:val="99"/>
    <w:rsid w:val="0077773F"/>
    <w:rPr>
      <w:rFonts w:ascii="Times New Roman" w:eastAsia="Times New Roman" w:hAnsi="Times New Roman" w:cs="Times New Roman"/>
      <w:sz w:val="20"/>
      <w:szCs w:val="20"/>
      <w:lang w:eastAsia="ru-RU"/>
    </w:rPr>
  </w:style>
  <w:style w:type="character" w:styleId="a7">
    <w:name w:val="page number"/>
    <w:basedOn w:val="a0"/>
    <w:uiPriority w:val="99"/>
    <w:rsid w:val="0077773F"/>
  </w:style>
  <w:style w:type="paragraph" w:styleId="21">
    <w:name w:val="Body Text 2"/>
    <w:basedOn w:val="a"/>
    <w:link w:val="22"/>
    <w:rsid w:val="0077773F"/>
    <w:pPr>
      <w:spacing w:after="120" w:line="480" w:lineRule="auto"/>
    </w:pPr>
  </w:style>
  <w:style w:type="character" w:customStyle="1" w:styleId="22">
    <w:name w:val="Основной текст 2 Знак"/>
    <w:basedOn w:val="a0"/>
    <w:link w:val="21"/>
    <w:rsid w:val="0077773F"/>
    <w:rPr>
      <w:rFonts w:ascii="Times New Roman" w:eastAsia="Times New Roman" w:hAnsi="Times New Roman" w:cs="Times New Roman"/>
      <w:sz w:val="20"/>
      <w:szCs w:val="20"/>
      <w:lang w:eastAsia="ru-RU"/>
    </w:rPr>
  </w:style>
  <w:style w:type="paragraph" w:styleId="3">
    <w:name w:val="Body Text 3"/>
    <w:basedOn w:val="a"/>
    <w:link w:val="30"/>
    <w:rsid w:val="0077773F"/>
    <w:pPr>
      <w:spacing w:after="120"/>
    </w:pPr>
    <w:rPr>
      <w:sz w:val="16"/>
      <w:szCs w:val="16"/>
    </w:rPr>
  </w:style>
  <w:style w:type="character" w:customStyle="1" w:styleId="30">
    <w:name w:val="Основной текст 3 Знак"/>
    <w:basedOn w:val="a0"/>
    <w:link w:val="3"/>
    <w:rsid w:val="0077773F"/>
    <w:rPr>
      <w:rFonts w:ascii="Times New Roman" w:eastAsia="Times New Roman" w:hAnsi="Times New Roman" w:cs="Times New Roman"/>
      <w:sz w:val="16"/>
      <w:szCs w:val="16"/>
      <w:lang w:eastAsia="ru-RU"/>
    </w:rPr>
  </w:style>
  <w:style w:type="paragraph" w:styleId="a8">
    <w:name w:val="Body Text Indent"/>
    <w:basedOn w:val="a"/>
    <w:link w:val="a9"/>
    <w:rsid w:val="0077773F"/>
    <w:pPr>
      <w:spacing w:after="120"/>
      <w:ind w:left="283"/>
    </w:pPr>
  </w:style>
  <w:style w:type="character" w:customStyle="1" w:styleId="a9">
    <w:name w:val="Основной текст с отступом Знак"/>
    <w:basedOn w:val="a0"/>
    <w:link w:val="a8"/>
    <w:rsid w:val="0077773F"/>
    <w:rPr>
      <w:rFonts w:ascii="Times New Roman" w:eastAsia="Times New Roman" w:hAnsi="Times New Roman" w:cs="Times New Roman"/>
      <w:sz w:val="20"/>
      <w:szCs w:val="20"/>
      <w:lang w:eastAsia="ru-RU"/>
    </w:rPr>
  </w:style>
  <w:style w:type="paragraph" w:styleId="aa">
    <w:name w:val="Title"/>
    <w:basedOn w:val="a"/>
    <w:link w:val="ab"/>
    <w:qFormat/>
    <w:rsid w:val="0077773F"/>
    <w:pPr>
      <w:widowControl w:val="0"/>
      <w:shd w:val="clear" w:color="auto" w:fill="FFFFFF"/>
      <w:autoSpaceDE w:val="0"/>
      <w:autoSpaceDN w:val="0"/>
      <w:adjustRightInd w:val="0"/>
      <w:ind w:left="72"/>
      <w:jc w:val="center"/>
    </w:pPr>
    <w:rPr>
      <w:bCs/>
      <w:color w:val="000000"/>
      <w:spacing w:val="13"/>
      <w:sz w:val="24"/>
      <w:szCs w:val="22"/>
    </w:rPr>
  </w:style>
  <w:style w:type="character" w:customStyle="1" w:styleId="ab">
    <w:name w:val="Название Знак"/>
    <w:basedOn w:val="a0"/>
    <w:link w:val="aa"/>
    <w:rsid w:val="0077773F"/>
    <w:rPr>
      <w:rFonts w:ascii="Times New Roman" w:eastAsia="Times New Roman" w:hAnsi="Times New Roman" w:cs="Times New Roman"/>
      <w:bCs/>
      <w:color w:val="000000"/>
      <w:spacing w:val="13"/>
      <w:sz w:val="24"/>
      <w:shd w:val="clear" w:color="auto" w:fill="FFFFFF"/>
      <w:lang w:eastAsia="ru-RU"/>
    </w:rPr>
  </w:style>
  <w:style w:type="paragraph" w:styleId="31">
    <w:name w:val="Body Text Indent 3"/>
    <w:basedOn w:val="a"/>
    <w:link w:val="32"/>
    <w:rsid w:val="0077773F"/>
    <w:pPr>
      <w:widowControl w:val="0"/>
      <w:suppressLineNumbers/>
      <w:suppressAutoHyphens/>
      <w:ind w:firstLine="626"/>
      <w:jc w:val="center"/>
    </w:pPr>
    <w:rPr>
      <w:sz w:val="24"/>
    </w:rPr>
  </w:style>
  <w:style w:type="character" w:customStyle="1" w:styleId="32">
    <w:name w:val="Основной текст с отступом 3 Знак"/>
    <w:basedOn w:val="a0"/>
    <w:link w:val="31"/>
    <w:rsid w:val="0077773F"/>
    <w:rPr>
      <w:rFonts w:ascii="Times New Roman" w:eastAsia="Times New Roman" w:hAnsi="Times New Roman" w:cs="Times New Roman"/>
      <w:sz w:val="24"/>
      <w:szCs w:val="20"/>
      <w:lang w:eastAsia="ru-RU"/>
    </w:rPr>
  </w:style>
  <w:style w:type="paragraph" w:styleId="ac">
    <w:name w:val="footnote text"/>
    <w:basedOn w:val="a"/>
    <w:link w:val="ad"/>
    <w:uiPriority w:val="99"/>
    <w:rsid w:val="0077773F"/>
  </w:style>
  <w:style w:type="character" w:customStyle="1" w:styleId="ad">
    <w:name w:val="Текст сноски Знак"/>
    <w:basedOn w:val="a0"/>
    <w:link w:val="ac"/>
    <w:uiPriority w:val="99"/>
    <w:rsid w:val="0077773F"/>
    <w:rPr>
      <w:rFonts w:ascii="Times New Roman" w:eastAsia="Times New Roman" w:hAnsi="Times New Roman" w:cs="Times New Roman"/>
      <w:sz w:val="20"/>
      <w:szCs w:val="20"/>
      <w:lang w:eastAsia="ru-RU"/>
    </w:rPr>
  </w:style>
  <w:style w:type="paragraph" w:customStyle="1" w:styleId="BodyText22">
    <w:name w:val="Body Text 22"/>
    <w:basedOn w:val="a"/>
    <w:uiPriority w:val="99"/>
    <w:rsid w:val="0077773F"/>
    <w:pPr>
      <w:jc w:val="both"/>
    </w:pPr>
    <w:rPr>
      <w:sz w:val="24"/>
      <w:szCs w:val="24"/>
    </w:rPr>
  </w:style>
  <w:style w:type="paragraph" w:customStyle="1" w:styleId="-3">
    <w:name w:val="Пункт-3"/>
    <w:basedOn w:val="a"/>
    <w:rsid w:val="0077773F"/>
    <w:pPr>
      <w:tabs>
        <w:tab w:val="num" w:pos="1418"/>
      </w:tabs>
      <w:jc w:val="both"/>
    </w:pPr>
    <w:rPr>
      <w:sz w:val="28"/>
    </w:rPr>
  </w:style>
  <w:style w:type="paragraph" w:customStyle="1" w:styleId="ae">
    <w:name w:val="Íîðìàëüíûé"/>
    <w:uiPriority w:val="99"/>
    <w:rsid w:val="0077773F"/>
    <w:pPr>
      <w:spacing w:after="0" w:line="240" w:lineRule="auto"/>
    </w:pPr>
    <w:rPr>
      <w:rFonts w:ascii="MS Sans Serif" w:eastAsia="Times New Roman" w:hAnsi="MS Sans Serif" w:cs="Times New Roman"/>
      <w:sz w:val="24"/>
      <w:szCs w:val="24"/>
      <w:lang w:eastAsia="ru-RU"/>
    </w:rPr>
  </w:style>
  <w:style w:type="character" w:styleId="af">
    <w:name w:val="footnote reference"/>
    <w:uiPriority w:val="99"/>
    <w:rsid w:val="0077773F"/>
    <w:rPr>
      <w:rFonts w:cs="Times New Roman"/>
      <w:vertAlign w:val="superscript"/>
    </w:rPr>
  </w:style>
  <w:style w:type="character" w:customStyle="1" w:styleId="af0">
    <w:name w:val="коммент"/>
    <w:rsid w:val="0077773F"/>
    <w:rPr>
      <w:i/>
      <w:sz w:val="24"/>
      <w:u w:val="single"/>
      <w:shd w:val="clear" w:color="auto" w:fill="FFFF99"/>
    </w:rPr>
  </w:style>
  <w:style w:type="paragraph" w:customStyle="1" w:styleId="FooterRight">
    <w:name w:val="Footer Right"/>
    <w:basedOn w:val="a5"/>
    <w:uiPriority w:val="35"/>
    <w:qFormat/>
    <w:rsid w:val="0077773F"/>
    <w:pPr>
      <w:pBdr>
        <w:top w:val="dashed" w:sz="4" w:space="18" w:color="7F7F7F"/>
      </w:pBdr>
      <w:tabs>
        <w:tab w:val="clear" w:pos="4677"/>
        <w:tab w:val="clear" w:pos="9355"/>
        <w:tab w:val="center" w:pos="4320"/>
        <w:tab w:val="right" w:pos="8640"/>
      </w:tabs>
      <w:spacing w:after="200"/>
      <w:contextualSpacing/>
      <w:jc w:val="right"/>
    </w:pPr>
    <w:rPr>
      <w:rFonts w:ascii="Calibri" w:hAnsi="Calibri"/>
      <w:color w:val="7F7F7F"/>
      <w:lang w:eastAsia="ja-JP"/>
    </w:rPr>
  </w:style>
  <w:style w:type="paragraph" w:customStyle="1" w:styleId="af1">
    <w:name w:val="основной текст"/>
    <w:basedOn w:val="a"/>
    <w:rsid w:val="0077773F"/>
    <w:pPr>
      <w:keepLines/>
      <w:spacing w:after="120"/>
      <w:jc w:val="both"/>
    </w:pPr>
    <w:rPr>
      <w:rFonts w:eastAsia="MS Mincho"/>
      <w:kern w:val="16"/>
      <w:sz w:val="24"/>
      <w:szCs w:val="24"/>
    </w:rPr>
  </w:style>
  <w:style w:type="paragraph" w:styleId="af2">
    <w:name w:val="Body Text"/>
    <w:basedOn w:val="a"/>
    <w:link w:val="af3"/>
    <w:uiPriority w:val="99"/>
    <w:semiHidden/>
    <w:unhideWhenUsed/>
    <w:rsid w:val="00ED12E3"/>
    <w:pPr>
      <w:spacing w:after="120"/>
    </w:pPr>
  </w:style>
  <w:style w:type="character" w:customStyle="1" w:styleId="af3">
    <w:name w:val="Основной текст Знак"/>
    <w:basedOn w:val="a0"/>
    <w:link w:val="af2"/>
    <w:uiPriority w:val="99"/>
    <w:semiHidden/>
    <w:rsid w:val="00ED12E3"/>
    <w:rPr>
      <w:rFonts w:ascii="Times New Roman" w:eastAsia="Times New Roman" w:hAnsi="Times New Roman" w:cs="Times New Roman"/>
      <w:sz w:val="20"/>
      <w:szCs w:val="20"/>
      <w:lang w:eastAsia="ru-RU"/>
    </w:rPr>
  </w:style>
  <w:style w:type="paragraph" w:styleId="af4">
    <w:name w:val="List Paragraph"/>
    <w:basedOn w:val="a"/>
    <w:uiPriority w:val="34"/>
    <w:qFormat/>
    <w:rsid w:val="00ED12E3"/>
    <w:pPr>
      <w:ind w:left="720"/>
      <w:contextualSpacing/>
    </w:pPr>
  </w:style>
  <w:style w:type="character" w:styleId="af5">
    <w:name w:val="annotation reference"/>
    <w:basedOn w:val="a0"/>
    <w:uiPriority w:val="99"/>
    <w:semiHidden/>
    <w:unhideWhenUsed/>
    <w:rsid w:val="00A87D6E"/>
    <w:rPr>
      <w:sz w:val="16"/>
      <w:szCs w:val="16"/>
    </w:rPr>
  </w:style>
  <w:style w:type="paragraph" w:styleId="af6">
    <w:name w:val="annotation text"/>
    <w:basedOn w:val="a"/>
    <w:link w:val="af7"/>
    <w:uiPriority w:val="99"/>
    <w:semiHidden/>
    <w:unhideWhenUsed/>
    <w:rsid w:val="00A87D6E"/>
  </w:style>
  <w:style w:type="character" w:customStyle="1" w:styleId="af7">
    <w:name w:val="Текст примечания Знак"/>
    <w:basedOn w:val="a0"/>
    <w:link w:val="af6"/>
    <w:uiPriority w:val="99"/>
    <w:semiHidden/>
    <w:rsid w:val="00A87D6E"/>
    <w:rPr>
      <w:rFonts w:ascii="Times New Roman" w:eastAsia="Times New Roman" w:hAnsi="Times New Roman" w:cs="Times New Roman"/>
      <w:sz w:val="20"/>
      <w:szCs w:val="20"/>
      <w:lang w:eastAsia="ru-RU"/>
    </w:rPr>
  </w:style>
  <w:style w:type="paragraph" w:styleId="af8">
    <w:name w:val="Balloon Text"/>
    <w:basedOn w:val="a"/>
    <w:link w:val="af9"/>
    <w:uiPriority w:val="99"/>
    <w:semiHidden/>
    <w:unhideWhenUsed/>
    <w:rsid w:val="00A87D6E"/>
    <w:rPr>
      <w:rFonts w:ascii="Tahoma" w:hAnsi="Tahoma" w:cs="Tahoma"/>
      <w:sz w:val="16"/>
      <w:szCs w:val="16"/>
    </w:rPr>
  </w:style>
  <w:style w:type="character" w:customStyle="1" w:styleId="af9">
    <w:name w:val="Текст выноски Знак"/>
    <w:basedOn w:val="a0"/>
    <w:link w:val="af8"/>
    <w:uiPriority w:val="99"/>
    <w:semiHidden/>
    <w:rsid w:val="00A87D6E"/>
    <w:rPr>
      <w:rFonts w:ascii="Tahoma" w:eastAsia="Times New Roman" w:hAnsi="Tahoma" w:cs="Tahoma"/>
      <w:sz w:val="16"/>
      <w:szCs w:val="16"/>
      <w:lang w:eastAsia="ru-RU"/>
    </w:rPr>
  </w:style>
  <w:style w:type="paragraph" w:styleId="afa">
    <w:name w:val="annotation subject"/>
    <w:basedOn w:val="af6"/>
    <w:next w:val="af6"/>
    <w:link w:val="afb"/>
    <w:uiPriority w:val="99"/>
    <w:semiHidden/>
    <w:unhideWhenUsed/>
    <w:rsid w:val="009454CC"/>
    <w:rPr>
      <w:b/>
      <w:bCs/>
    </w:rPr>
  </w:style>
  <w:style w:type="character" w:customStyle="1" w:styleId="afb">
    <w:name w:val="Тема примечания Знак"/>
    <w:basedOn w:val="af7"/>
    <w:link w:val="afa"/>
    <w:uiPriority w:val="99"/>
    <w:semiHidden/>
    <w:rsid w:val="009454CC"/>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13</Pages>
  <Words>5418</Words>
  <Characters>30883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Серякова Вера Александровна</dc:creator>
  <cp:lastModifiedBy>Серякова Вера Александровна</cp:lastModifiedBy>
  <cp:revision>17</cp:revision>
  <cp:lastPrinted>2018-05-23T14:10:00Z</cp:lastPrinted>
  <dcterms:created xsi:type="dcterms:W3CDTF">2017-09-18T06:24:00Z</dcterms:created>
  <dcterms:modified xsi:type="dcterms:W3CDTF">2019-06-18T11:12:00Z</dcterms:modified>
</cp:coreProperties>
</file>